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C613D" w14:textId="77777777" w:rsidR="005D7EE8" w:rsidRDefault="00000000">
      <w:pPr>
        <w:pStyle w:val="Corpsdetexte"/>
        <w:rPr>
          <w:sz w:val="20"/>
        </w:rPr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2766A72A" wp14:editId="2827C2C3">
            <wp:simplePos x="0" y="0"/>
            <wp:positionH relativeFrom="page">
              <wp:posOffset>824864</wp:posOffset>
            </wp:positionH>
            <wp:positionV relativeFrom="page">
              <wp:posOffset>237490</wp:posOffset>
            </wp:positionV>
            <wp:extent cx="1237615" cy="1243964"/>
            <wp:effectExtent l="0" t="0" r="0" b="0"/>
            <wp:wrapNone/>
            <wp:docPr id="2" name="Image 2" descr="logo CPAS de Châtelet - 300dpi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logo CPAS de Châtelet - 300dpi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7615" cy="12439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3B28B8" w14:textId="77777777" w:rsidR="005D7EE8" w:rsidRDefault="00000000">
      <w:pPr>
        <w:pStyle w:val="Titre"/>
      </w:pPr>
      <w:r>
        <w:t>Centre</w:t>
      </w:r>
      <w:r>
        <w:rPr>
          <w:spacing w:val="-15"/>
        </w:rPr>
        <w:t xml:space="preserve"> </w:t>
      </w:r>
      <w:r>
        <w:t>Public</w:t>
      </w:r>
      <w:r>
        <w:rPr>
          <w:spacing w:val="-15"/>
        </w:rPr>
        <w:t xml:space="preserve"> </w:t>
      </w:r>
      <w:r>
        <w:t>d’Action</w:t>
      </w:r>
      <w:r>
        <w:rPr>
          <w:spacing w:val="-15"/>
        </w:rPr>
        <w:t xml:space="preserve"> </w:t>
      </w:r>
      <w:r>
        <w:t>Sociale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rPr>
          <w:spacing w:val="-2"/>
        </w:rPr>
        <w:t>Châtelet</w:t>
      </w:r>
    </w:p>
    <w:p w14:paraId="3A95E03A" w14:textId="77777777" w:rsidR="005D7EE8" w:rsidRDefault="00000000">
      <w:pPr>
        <w:spacing w:before="412"/>
        <w:ind w:left="2649" w:right="2669"/>
        <w:jc w:val="center"/>
        <w:rPr>
          <w:rFonts w:ascii="Arial" w:hAnsi="Arial"/>
          <w:sz w:val="36"/>
        </w:rPr>
      </w:pPr>
      <w:r>
        <w:rPr>
          <w:rFonts w:ascii="Arial" w:hAnsi="Arial"/>
          <w:color w:val="528135"/>
          <w:sz w:val="36"/>
          <w:u w:val="single" w:color="528135"/>
        </w:rPr>
        <w:t>Recrutement</w:t>
      </w:r>
      <w:r>
        <w:rPr>
          <w:rFonts w:ascii="Arial" w:hAnsi="Arial"/>
          <w:color w:val="528135"/>
          <w:spacing w:val="-6"/>
          <w:sz w:val="36"/>
          <w:u w:val="single" w:color="528135"/>
        </w:rPr>
        <w:t xml:space="preserve"> </w:t>
      </w:r>
      <w:r>
        <w:rPr>
          <w:rFonts w:ascii="Arial" w:hAnsi="Arial"/>
          <w:color w:val="528135"/>
          <w:sz w:val="36"/>
          <w:u w:val="single" w:color="528135"/>
        </w:rPr>
        <w:t>d’un(e)</w:t>
      </w:r>
      <w:r>
        <w:rPr>
          <w:rFonts w:ascii="Arial" w:hAnsi="Arial"/>
          <w:color w:val="528135"/>
          <w:spacing w:val="-5"/>
          <w:sz w:val="36"/>
          <w:u w:val="single" w:color="528135"/>
        </w:rPr>
        <w:t xml:space="preserve"> </w:t>
      </w:r>
      <w:r>
        <w:rPr>
          <w:rFonts w:ascii="Arial" w:hAnsi="Arial"/>
          <w:color w:val="528135"/>
          <w:sz w:val="36"/>
          <w:u w:val="single" w:color="528135"/>
        </w:rPr>
        <w:t>infirmier/ère</w:t>
      </w:r>
      <w:r>
        <w:rPr>
          <w:rFonts w:ascii="Arial" w:hAnsi="Arial"/>
          <w:color w:val="528135"/>
          <w:spacing w:val="-7"/>
          <w:sz w:val="36"/>
          <w:u w:val="single" w:color="528135"/>
        </w:rPr>
        <w:t xml:space="preserve"> </w:t>
      </w:r>
      <w:r>
        <w:rPr>
          <w:rFonts w:ascii="Arial" w:hAnsi="Arial"/>
          <w:color w:val="528135"/>
          <w:sz w:val="36"/>
          <w:u w:val="single" w:color="528135"/>
        </w:rPr>
        <w:t>chef/fe</w:t>
      </w:r>
      <w:r>
        <w:rPr>
          <w:rFonts w:ascii="Arial" w:hAnsi="Arial"/>
          <w:color w:val="528135"/>
          <w:spacing w:val="-6"/>
          <w:sz w:val="36"/>
          <w:u w:val="single" w:color="528135"/>
        </w:rPr>
        <w:t xml:space="preserve"> </w:t>
      </w:r>
      <w:r>
        <w:rPr>
          <w:rFonts w:ascii="Arial" w:hAnsi="Arial"/>
          <w:color w:val="528135"/>
          <w:sz w:val="36"/>
          <w:u w:val="single" w:color="528135"/>
        </w:rPr>
        <w:t>adjoint/e</w:t>
      </w:r>
      <w:r>
        <w:rPr>
          <w:rFonts w:ascii="Arial" w:hAnsi="Arial"/>
          <w:color w:val="528135"/>
          <w:spacing w:val="-4"/>
          <w:sz w:val="36"/>
          <w:u w:val="single" w:color="528135"/>
        </w:rPr>
        <w:t xml:space="preserve"> </w:t>
      </w:r>
      <w:r>
        <w:rPr>
          <w:rFonts w:ascii="Arial" w:hAnsi="Arial"/>
          <w:color w:val="528135"/>
          <w:spacing w:val="-2"/>
          <w:sz w:val="36"/>
          <w:u w:val="single" w:color="528135"/>
        </w:rPr>
        <w:t>(H/F/X)</w:t>
      </w:r>
    </w:p>
    <w:p w14:paraId="22C7F28E" w14:textId="77777777" w:rsidR="005D7EE8" w:rsidRDefault="005D7EE8">
      <w:pPr>
        <w:pStyle w:val="Corpsdetexte"/>
        <w:spacing w:before="4"/>
        <w:rPr>
          <w:rFonts w:ascii="Arial"/>
          <w:sz w:val="28"/>
        </w:rPr>
      </w:pPr>
    </w:p>
    <w:p w14:paraId="6BB0F11F" w14:textId="77777777" w:rsidR="005D7EE8" w:rsidRDefault="00000000">
      <w:pPr>
        <w:spacing w:before="88"/>
        <w:ind w:left="2649" w:right="2667"/>
        <w:jc w:val="center"/>
        <w:rPr>
          <w:rFonts w:ascii="Arial" w:hAnsi="Arial"/>
          <w:sz w:val="36"/>
        </w:rPr>
      </w:pPr>
      <w:r>
        <w:rPr>
          <w:rFonts w:ascii="Arial" w:hAnsi="Arial"/>
          <w:color w:val="528135"/>
          <w:sz w:val="36"/>
          <w:u w:val="single" w:color="528135"/>
        </w:rPr>
        <w:t>Temps</w:t>
      </w:r>
      <w:r>
        <w:rPr>
          <w:rFonts w:ascii="Arial" w:hAnsi="Arial"/>
          <w:color w:val="528135"/>
          <w:spacing w:val="-3"/>
          <w:sz w:val="36"/>
          <w:u w:val="single" w:color="528135"/>
        </w:rPr>
        <w:t xml:space="preserve"> </w:t>
      </w:r>
      <w:r>
        <w:rPr>
          <w:rFonts w:ascii="Arial" w:hAnsi="Arial"/>
          <w:color w:val="528135"/>
          <w:sz w:val="36"/>
          <w:u w:val="single" w:color="528135"/>
        </w:rPr>
        <w:t>plein</w:t>
      </w:r>
      <w:r>
        <w:rPr>
          <w:rFonts w:ascii="Arial" w:hAnsi="Arial"/>
          <w:color w:val="528135"/>
          <w:spacing w:val="-2"/>
          <w:sz w:val="36"/>
          <w:u w:val="single" w:color="528135"/>
        </w:rPr>
        <w:t xml:space="preserve"> </w:t>
      </w:r>
      <w:r>
        <w:rPr>
          <w:rFonts w:ascii="Arial" w:hAnsi="Arial"/>
          <w:color w:val="528135"/>
          <w:sz w:val="36"/>
          <w:u w:val="single" w:color="528135"/>
        </w:rPr>
        <w:t>–</w:t>
      </w:r>
      <w:r>
        <w:rPr>
          <w:rFonts w:ascii="Arial" w:hAnsi="Arial"/>
          <w:color w:val="528135"/>
          <w:spacing w:val="-1"/>
          <w:sz w:val="36"/>
          <w:u w:val="single" w:color="528135"/>
        </w:rPr>
        <w:t xml:space="preserve"> </w:t>
      </w:r>
      <w:r>
        <w:rPr>
          <w:rFonts w:ascii="Arial" w:hAnsi="Arial"/>
          <w:color w:val="528135"/>
          <w:sz w:val="36"/>
          <w:u w:val="single" w:color="528135"/>
        </w:rPr>
        <w:t>Barème</w:t>
      </w:r>
      <w:r>
        <w:rPr>
          <w:rFonts w:ascii="Arial" w:hAnsi="Arial"/>
          <w:color w:val="528135"/>
          <w:spacing w:val="-4"/>
          <w:sz w:val="36"/>
          <w:u w:val="single" w:color="528135"/>
        </w:rPr>
        <w:t xml:space="preserve"> </w:t>
      </w:r>
      <w:r>
        <w:rPr>
          <w:rFonts w:ascii="Arial" w:hAnsi="Arial"/>
          <w:color w:val="528135"/>
          <w:sz w:val="36"/>
          <w:u w:val="single" w:color="528135"/>
        </w:rPr>
        <w:t>I.F.I.C.</w:t>
      </w:r>
      <w:r>
        <w:rPr>
          <w:rFonts w:ascii="Arial" w:hAnsi="Arial"/>
          <w:color w:val="528135"/>
          <w:spacing w:val="-3"/>
          <w:sz w:val="36"/>
          <w:u w:val="single" w:color="528135"/>
        </w:rPr>
        <w:t xml:space="preserve"> </w:t>
      </w:r>
      <w:r>
        <w:rPr>
          <w:rFonts w:ascii="Arial" w:hAnsi="Arial"/>
          <w:color w:val="528135"/>
          <w:spacing w:val="-5"/>
          <w:sz w:val="36"/>
          <w:u w:val="single" w:color="528135"/>
        </w:rPr>
        <w:t>16</w:t>
      </w:r>
    </w:p>
    <w:p w14:paraId="7E1F33A9" w14:textId="77777777" w:rsidR="005D7EE8" w:rsidRDefault="005D7EE8">
      <w:pPr>
        <w:pStyle w:val="Corpsdetexte"/>
        <w:rPr>
          <w:rFonts w:ascii="Arial"/>
          <w:sz w:val="20"/>
        </w:rPr>
      </w:pPr>
    </w:p>
    <w:p w14:paraId="0E0DCEE9" w14:textId="77777777" w:rsidR="005D7EE8" w:rsidRDefault="00000000">
      <w:pPr>
        <w:pStyle w:val="Corpsdetexte"/>
        <w:spacing w:before="6"/>
        <w:rPr>
          <w:rFonts w:ascii="Arial"/>
        </w:rPr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186777C7" wp14:editId="546AC4F7">
            <wp:simplePos x="0" y="0"/>
            <wp:positionH relativeFrom="page">
              <wp:posOffset>900430</wp:posOffset>
            </wp:positionH>
            <wp:positionV relativeFrom="paragraph">
              <wp:posOffset>381565</wp:posOffset>
            </wp:positionV>
            <wp:extent cx="2890268" cy="1938337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0268" cy="1938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F131000" wp14:editId="3959826D">
                <wp:simplePos x="0" y="0"/>
                <wp:positionH relativeFrom="page">
                  <wp:posOffset>4048125</wp:posOffset>
                </wp:positionH>
                <wp:positionV relativeFrom="paragraph">
                  <wp:posOffset>199955</wp:posOffset>
                </wp:positionV>
                <wp:extent cx="3997960" cy="2110740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97960" cy="211074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8DBA163" w14:textId="77777777" w:rsidR="005D7EE8" w:rsidRDefault="00000000">
                            <w:pPr>
                              <w:spacing w:before="73" w:line="480" w:lineRule="auto"/>
                              <w:ind w:left="146" w:right="137"/>
                              <w:jc w:val="both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</w:rPr>
                              <w:t xml:space="preserve">Le C.P.A.S. de Châtelet est à la recherche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4"/>
                                <w:u w:val="single" w:color="006FC0"/>
                              </w:rPr>
                              <w:t>d’un/e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4"/>
                                <w:u w:val="single" w:color="006FC0"/>
                              </w:rPr>
                              <w:t>infirmier/ères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4"/>
                                <w:u w:val="single" w:color="006FC0"/>
                              </w:rPr>
                              <w:t xml:space="preserve">chef/fe adjoint/e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 xml:space="preserve">pour sa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6FC0"/>
                                <w:sz w:val="24"/>
                              </w:rPr>
                              <w:t>Maison de Repos et de Soins « Le Sart-Allet ».</w:t>
                            </w:r>
                          </w:p>
                          <w:p w14:paraId="5CCB1281" w14:textId="77777777" w:rsidR="005D7EE8" w:rsidRDefault="00000000">
                            <w:pPr>
                              <w:pStyle w:val="Corpsdetexte"/>
                              <w:spacing w:line="480" w:lineRule="auto"/>
                              <w:ind w:left="146" w:right="276"/>
                              <w:jc w:val="both"/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Depuis</w:t>
                            </w:r>
                            <w:r>
                              <w:rPr>
                                <w:rFonts w:ascii="Arial" w:hAnsi="Arial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</w:rPr>
                              <w:t>quelques</w:t>
                            </w:r>
                            <w:r>
                              <w:rPr>
                                <w:rFonts w:ascii="Arial" w:hAnsi="Arial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</w:rPr>
                              <w:t>mois,</w:t>
                            </w:r>
                            <w:r>
                              <w:rPr>
                                <w:rFonts w:ascii="Arial" w:hAnsi="Arial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</w:rPr>
                              <w:t>Notre</w:t>
                            </w:r>
                            <w:r>
                              <w:rPr>
                                <w:rFonts w:ascii="Arial" w:hAnsi="Arial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</w:rPr>
                              <w:t>MRS</w:t>
                            </w:r>
                            <w:r>
                              <w:rPr>
                                <w:rFonts w:ascii="Arial" w:hAnsi="Arial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</w:rPr>
                              <w:t>s’est</w:t>
                            </w:r>
                            <w:r>
                              <w:rPr>
                                <w:rFonts w:ascii="Arial" w:hAnsi="Arial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</w:rPr>
                              <w:t>lancée</w:t>
                            </w:r>
                            <w:r>
                              <w:rPr>
                                <w:rFonts w:ascii="Arial" w:hAnsi="Arial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</w:rPr>
                              <w:t>dans</w:t>
                            </w:r>
                            <w:r>
                              <w:rPr>
                                <w:rFonts w:ascii="Arial" w:hAnsi="Arial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</w:rPr>
                              <w:t xml:space="preserve">la </w:t>
                            </w:r>
                            <w:r>
                              <w:rPr>
                                <w:rFonts w:ascii="Arial" w:hAnsi="Arial"/>
                                <w:u w:val="single"/>
                              </w:rPr>
                              <w:t>philosophie TÜBBE</w:t>
                            </w:r>
                            <w:r>
                              <w:rPr>
                                <w:rFonts w:ascii="Arial" w:hAnsi="Arial"/>
                              </w:rPr>
                              <w:t xml:space="preserve"> avec l’objectif pour le personnel et</w:t>
                            </w:r>
                          </w:p>
                          <w:p w14:paraId="7591B9E6" w14:textId="77777777" w:rsidR="005D7EE8" w:rsidRDefault="00000000">
                            <w:pPr>
                              <w:pStyle w:val="Corpsdetexte"/>
                              <w:spacing w:before="1"/>
                              <w:ind w:left="146"/>
                              <w:jc w:val="both"/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les</w:t>
                            </w:r>
                            <w:r>
                              <w:rPr>
                                <w:rFonts w:ascii="Arial" w:hAnsi="Arial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</w:rPr>
                              <w:t>résidents</w:t>
                            </w:r>
                            <w:r>
                              <w:rPr>
                                <w:rFonts w:ascii="Arial" w:hAnsi="Arial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</w:rPr>
                              <w:t>qu’ils</w:t>
                            </w:r>
                            <w:r>
                              <w:rPr>
                                <w:rFonts w:ascii="Arial" w:hAnsi="Arial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</w:rPr>
                              <w:t>soient</w:t>
                            </w:r>
                            <w:r>
                              <w:rPr>
                                <w:rFonts w:ascii="Arial" w:hAnsi="Arial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</w:rPr>
                              <w:t>épanouis</w:t>
                            </w:r>
                            <w:r>
                              <w:rPr>
                                <w:rFonts w:ascii="Arial" w:hAnsi="Arial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</w:rPr>
                              <w:t>au</w:t>
                            </w:r>
                            <w:r>
                              <w:rPr>
                                <w:rFonts w:ascii="Arial" w:hAnsi="Arial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</w:rPr>
                              <w:t>sein</w:t>
                            </w:r>
                            <w:r>
                              <w:rPr>
                                <w:rFonts w:ascii="Arial" w:hAnsi="Arial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4"/>
                              </w:rPr>
                              <w:t>MRS.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F131000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318.75pt;margin-top:15.75pt;width:314.8pt;height:166.2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" filled="f">
                <v:path arrowok="t"/>
                <v:textbox inset="0,0,0,0">
                  <w:txbxContent>
                    <w:p w14:paraId="38DBA163" w14:textId="77777777" w:rsidR="005D7EE8" w:rsidRDefault="00000000">
                      <w:pPr>
                        <w:spacing w:before="73" w:line="480" w:lineRule="auto"/>
                        <w:ind w:left="146" w:right="137"/>
                        <w:jc w:val="both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sz w:val="24"/>
                        </w:rPr>
                        <w:t xml:space="preserve">Le C.P.A.S. de Châtelet est à la recherche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4"/>
                          <w:u w:val="single" w:color="006FC0"/>
                        </w:rPr>
                        <w:t>d’un/e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4"/>
                          <w:u w:val="single" w:color="006FC0"/>
                        </w:rPr>
                        <w:t>infirmier/ères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4"/>
                          <w:u w:val="single" w:color="006FC0"/>
                        </w:rPr>
                        <w:t xml:space="preserve">chef/fe adjoint/e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 xml:space="preserve">pour sa </w:t>
                      </w:r>
                      <w:r>
                        <w:rPr>
                          <w:rFonts w:ascii="Arial" w:hAnsi="Arial"/>
                          <w:b/>
                          <w:color w:val="006FC0"/>
                          <w:sz w:val="24"/>
                        </w:rPr>
                        <w:t>Maison de Repos et de Soins « Le Sart-Allet ».</w:t>
                      </w:r>
                    </w:p>
                    <w:p w14:paraId="5CCB1281" w14:textId="77777777" w:rsidR="005D7EE8" w:rsidRDefault="00000000">
                      <w:pPr>
                        <w:pStyle w:val="Corpsdetexte"/>
                        <w:spacing w:line="480" w:lineRule="auto"/>
                        <w:ind w:left="146" w:right="276"/>
                        <w:jc w:val="both"/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</w:rPr>
                        <w:t>Depuis</w:t>
                      </w:r>
                      <w:r>
                        <w:rPr>
                          <w:rFonts w:ascii="Arial" w:hAnsi="Arial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hAnsi="Arial"/>
                        </w:rPr>
                        <w:t>quelques</w:t>
                      </w:r>
                      <w:r>
                        <w:rPr>
                          <w:rFonts w:ascii="Arial" w:hAnsi="Arial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 w:hAnsi="Arial"/>
                        </w:rPr>
                        <w:t>mois,</w:t>
                      </w:r>
                      <w:r>
                        <w:rPr>
                          <w:rFonts w:ascii="Arial" w:hAnsi="Arial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</w:rPr>
                        <w:t>Notre</w:t>
                      </w:r>
                      <w:r>
                        <w:rPr>
                          <w:rFonts w:ascii="Arial" w:hAnsi="Arial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hAnsi="Arial"/>
                        </w:rPr>
                        <w:t>MRS</w:t>
                      </w:r>
                      <w:r>
                        <w:rPr>
                          <w:rFonts w:ascii="Arial" w:hAnsi="Arial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hAnsi="Arial"/>
                        </w:rPr>
                        <w:t>s’est</w:t>
                      </w:r>
                      <w:r>
                        <w:rPr>
                          <w:rFonts w:ascii="Arial" w:hAnsi="Arial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hAnsi="Arial"/>
                        </w:rPr>
                        <w:t>lancée</w:t>
                      </w:r>
                      <w:r>
                        <w:rPr>
                          <w:rFonts w:ascii="Arial" w:hAnsi="Arial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hAnsi="Arial"/>
                        </w:rPr>
                        <w:t>dans</w:t>
                      </w:r>
                      <w:r>
                        <w:rPr>
                          <w:rFonts w:ascii="Arial" w:hAnsi="Arial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hAnsi="Arial"/>
                        </w:rPr>
                        <w:t xml:space="preserve">la </w:t>
                      </w:r>
                      <w:r>
                        <w:rPr>
                          <w:rFonts w:ascii="Arial" w:hAnsi="Arial"/>
                          <w:u w:val="single"/>
                        </w:rPr>
                        <w:t>philosophie TÜBBE</w:t>
                      </w:r>
                      <w:r>
                        <w:rPr>
                          <w:rFonts w:ascii="Arial" w:hAnsi="Arial"/>
                        </w:rPr>
                        <w:t xml:space="preserve"> avec l’objectif pour le personnel et</w:t>
                      </w:r>
                    </w:p>
                    <w:p w14:paraId="7591B9E6" w14:textId="77777777" w:rsidR="005D7EE8" w:rsidRDefault="00000000">
                      <w:pPr>
                        <w:pStyle w:val="Corpsdetexte"/>
                        <w:spacing w:before="1"/>
                        <w:ind w:left="146"/>
                        <w:jc w:val="both"/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</w:rPr>
                        <w:t>les</w:t>
                      </w:r>
                      <w:r>
                        <w:rPr>
                          <w:rFonts w:ascii="Arial" w:hAnsi="Arial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</w:rPr>
                        <w:t>résidents</w:t>
                      </w:r>
                      <w:r>
                        <w:rPr>
                          <w:rFonts w:ascii="Arial" w:hAnsi="Arial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</w:rPr>
                        <w:t>qu’ils</w:t>
                      </w:r>
                      <w:r>
                        <w:rPr>
                          <w:rFonts w:ascii="Arial" w:hAnsi="Arial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</w:rPr>
                        <w:t>soient</w:t>
                      </w:r>
                      <w:r>
                        <w:rPr>
                          <w:rFonts w:ascii="Arial" w:hAnsi="Arial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</w:rPr>
                        <w:t>épanouis</w:t>
                      </w:r>
                      <w:r>
                        <w:rPr>
                          <w:rFonts w:ascii="Arial" w:hAnsi="Arial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 w:hAnsi="Arial"/>
                        </w:rPr>
                        <w:t>au</w:t>
                      </w:r>
                      <w:r>
                        <w:rPr>
                          <w:rFonts w:ascii="Arial" w:hAnsi="Arial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</w:rPr>
                        <w:t>sein</w:t>
                      </w:r>
                      <w:r>
                        <w:rPr>
                          <w:rFonts w:ascii="Arial" w:hAnsi="Arial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</w:rPr>
                        <w:t>de</w:t>
                      </w:r>
                      <w:r>
                        <w:rPr>
                          <w:rFonts w:ascii="Arial" w:hAnsi="Arial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</w:rPr>
                        <w:t>la</w:t>
                      </w:r>
                      <w:r>
                        <w:rPr>
                          <w:rFonts w:ascii="Arial" w:hAnsi="Arial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4"/>
                        </w:rPr>
                        <w:t>MRS.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2C78581" w14:textId="77777777" w:rsidR="005D7EE8" w:rsidRDefault="005D7EE8">
      <w:pPr>
        <w:pStyle w:val="Corpsdetexte"/>
        <w:spacing w:before="7"/>
        <w:rPr>
          <w:rFonts w:ascii="Arial"/>
          <w:sz w:val="14"/>
        </w:rPr>
      </w:pPr>
    </w:p>
    <w:p w14:paraId="7B597CED" w14:textId="77777777" w:rsidR="005D7EE8" w:rsidRDefault="00000000">
      <w:pPr>
        <w:spacing w:before="92"/>
        <w:ind w:left="238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  <w:u w:val="single"/>
        </w:rPr>
        <w:t>Modalités</w:t>
      </w:r>
      <w:r>
        <w:rPr>
          <w:rFonts w:ascii="Arial" w:hAnsi="Arial"/>
          <w:b/>
          <w:spacing w:val="-6"/>
          <w:sz w:val="28"/>
          <w:u w:val="single"/>
        </w:rPr>
        <w:t xml:space="preserve"> </w:t>
      </w:r>
      <w:r>
        <w:rPr>
          <w:rFonts w:ascii="Arial" w:hAnsi="Arial"/>
          <w:b/>
          <w:sz w:val="28"/>
          <w:u w:val="single"/>
        </w:rPr>
        <w:t>de</w:t>
      </w:r>
      <w:r>
        <w:rPr>
          <w:rFonts w:ascii="Arial" w:hAnsi="Arial"/>
          <w:b/>
          <w:spacing w:val="-10"/>
          <w:sz w:val="28"/>
          <w:u w:val="single"/>
        </w:rPr>
        <w:t xml:space="preserve"> </w:t>
      </w:r>
      <w:r>
        <w:rPr>
          <w:rFonts w:ascii="Arial" w:hAnsi="Arial"/>
          <w:b/>
          <w:sz w:val="28"/>
          <w:u w:val="single"/>
        </w:rPr>
        <w:t>recrutement</w:t>
      </w:r>
      <w:r>
        <w:rPr>
          <w:rFonts w:ascii="Arial" w:hAnsi="Arial"/>
          <w:b/>
          <w:spacing w:val="-2"/>
          <w:sz w:val="28"/>
          <w:u w:val="single"/>
        </w:rPr>
        <w:t xml:space="preserve"> </w:t>
      </w:r>
      <w:r>
        <w:rPr>
          <w:rFonts w:ascii="Arial" w:hAnsi="Arial"/>
          <w:b/>
          <w:spacing w:val="-10"/>
          <w:sz w:val="28"/>
          <w:u w:val="single"/>
        </w:rPr>
        <w:t>:</w:t>
      </w:r>
    </w:p>
    <w:p w14:paraId="331A92D9" w14:textId="77777777" w:rsidR="005D7EE8" w:rsidRDefault="005D7EE8">
      <w:pPr>
        <w:pStyle w:val="Corpsdetexte"/>
        <w:rPr>
          <w:rFonts w:ascii="Arial"/>
          <w:b/>
          <w:sz w:val="20"/>
        </w:rPr>
      </w:pPr>
    </w:p>
    <w:p w14:paraId="1D806753" w14:textId="77777777" w:rsidR="005D7EE8" w:rsidRDefault="00000000">
      <w:pPr>
        <w:pStyle w:val="Corpsdetexte"/>
        <w:spacing w:before="93"/>
        <w:ind w:left="238"/>
        <w:rPr>
          <w:rFonts w:ascii="Arial" w:hAnsi="Arial"/>
        </w:rPr>
      </w:pPr>
      <w:r>
        <w:rPr>
          <w:rFonts w:ascii="Arial" w:hAnsi="Arial"/>
        </w:rPr>
        <w:t>Votre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candidature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doit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être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adressée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soit par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-10"/>
        </w:rPr>
        <w:t>:</w:t>
      </w:r>
    </w:p>
    <w:p w14:paraId="6208A27B" w14:textId="77777777" w:rsidR="005D7EE8" w:rsidRDefault="00000000">
      <w:pPr>
        <w:pStyle w:val="Paragraphedeliste"/>
        <w:numPr>
          <w:ilvl w:val="0"/>
          <w:numId w:val="2"/>
        </w:numPr>
        <w:tabs>
          <w:tab w:val="left" w:pos="945"/>
        </w:tabs>
        <w:spacing w:line="293" w:lineRule="exact"/>
        <w:ind w:left="945" w:hanging="275"/>
        <w:rPr>
          <w:rFonts w:ascii="Arial" w:hAnsi="Arial"/>
          <w:sz w:val="24"/>
        </w:rPr>
      </w:pPr>
      <w:r>
        <w:rPr>
          <w:rFonts w:ascii="Arial" w:hAnsi="Arial"/>
          <w:sz w:val="24"/>
        </w:rPr>
        <w:t>courrier</w:t>
      </w:r>
      <w:r>
        <w:rPr>
          <w:rFonts w:ascii="Arial" w:hAnsi="Arial"/>
          <w:spacing w:val="-3"/>
          <w:sz w:val="24"/>
        </w:rPr>
        <w:t xml:space="preserve"> </w:t>
      </w:r>
      <w:r>
        <w:rPr>
          <w:rFonts w:ascii="Arial" w:hAnsi="Arial"/>
          <w:sz w:val="24"/>
        </w:rPr>
        <w:t>au</w:t>
      </w:r>
      <w:r>
        <w:rPr>
          <w:rFonts w:ascii="Arial" w:hAnsi="Arial"/>
          <w:spacing w:val="-3"/>
          <w:sz w:val="24"/>
        </w:rPr>
        <w:t xml:space="preserve"> </w:t>
      </w:r>
      <w:r>
        <w:rPr>
          <w:rFonts w:ascii="Arial" w:hAnsi="Arial"/>
          <w:sz w:val="24"/>
        </w:rPr>
        <w:t>Président,</w:t>
      </w:r>
      <w:r>
        <w:rPr>
          <w:rFonts w:ascii="Arial" w:hAnsi="Arial"/>
          <w:spacing w:val="-5"/>
          <w:sz w:val="24"/>
        </w:rPr>
        <w:t xml:space="preserve"> </w:t>
      </w:r>
      <w:r>
        <w:rPr>
          <w:rFonts w:ascii="Arial" w:hAnsi="Arial"/>
          <w:sz w:val="24"/>
        </w:rPr>
        <w:t>Marcel</w:t>
      </w:r>
      <w:r>
        <w:rPr>
          <w:rFonts w:ascii="Arial" w:hAnsi="Arial"/>
          <w:spacing w:val="-3"/>
          <w:sz w:val="24"/>
        </w:rPr>
        <w:t xml:space="preserve"> </w:t>
      </w:r>
      <w:r>
        <w:rPr>
          <w:rFonts w:ascii="Arial" w:hAnsi="Arial"/>
          <w:sz w:val="24"/>
        </w:rPr>
        <w:t>BIRON,</w:t>
      </w:r>
      <w:r>
        <w:rPr>
          <w:rFonts w:ascii="Arial" w:hAnsi="Arial"/>
          <w:spacing w:val="1"/>
          <w:sz w:val="24"/>
        </w:rPr>
        <w:t xml:space="preserve"> </w:t>
      </w:r>
      <w:r>
        <w:rPr>
          <w:rFonts w:ascii="Arial" w:hAnsi="Arial"/>
          <w:sz w:val="24"/>
        </w:rPr>
        <w:t>rue</w:t>
      </w:r>
      <w:r>
        <w:rPr>
          <w:rFonts w:ascii="Arial" w:hAnsi="Arial"/>
          <w:spacing w:val="-4"/>
          <w:sz w:val="24"/>
        </w:rPr>
        <w:t xml:space="preserve"> </w:t>
      </w:r>
      <w:r>
        <w:rPr>
          <w:rFonts w:ascii="Arial" w:hAnsi="Arial"/>
          <w:sz w:val="24"/>
        </w:rPr>
        <w:t>du</w:t>
      </w:r>
      <w:r>
        <w:rPr>
          <w:rFonts w:ascii="Arial" w:hAnsi="Arial"/>
          <w:spacing w:val="-5"/>
          <w:sz w:val="24"/>
        </w:rPr>
        <w:t xml:space="preserve"> </w:t>
      </w:r>
      <w:r>
        <w:rPr>
          <w:rFonts w:ascii="Arial" w:hAnsi="Arial"/>
          <w:sz w:val="24"/>
        </w:rPr>
        <w:t>Beau</w:t>
      </w:r>
      <w:r>
        <w:rPr>
          <w:rFonts w:ascii="Arial" w:hAnsi="Arial"/>
          <w:spacing w:val="-5"/>
          <w:sz w:val="24"/>
        </w:rPr>
        <w:t xml:space="preserve"> </w:t>
      </w:r>
      <w:r>
        <w:rPr>
          <w:rFonts w:ascii="Arial" w:hAnsi="Arial"/>
          <w:sz w:val="24"/>
        </w:rPr>
        <w:t>Moulin</w:t>
      </w:r>
      <w:r>
        <w:rPr>
          <w:rFonts w:ascii="Arial" w:hAnsi="Arial"/>
          <w:spacing w:val="-5"/>
          <w:sz w:val="24"/>
        </w:rPr>
        <w:t xml:space="preserve"> </w:t>
      </w:r>
      <w:r>
        <w:rPr>
          <w:rFonts w:ascii="Arial" w:hAnsi="Arial"/>
          <w:sz w:val="24"/>
        </w:rPr>
        <w:t>80</w:t>
      </w:r>
      <w:r>
        <w:rPr>
          <w:rFonts w:ascii="Arial" w:hAnsi="Arial"/>
          <w:spacing w:val="-4"/>
          <w:sz w:val="24"/>
        </w:rPr>
        <w:t xml:space="preserve"> </w:t>
      </w:r>
      <w:r>
        <w:rPr>
          <w:rFonts w:ascii="Arial" w:hAnsi="Arial"/>
          <w:sz w:val="24"/>
        </w:rPr>
        <w:t>à</w:t>
      </w:r>
      <w:r>
        <w:rPr>
          <w:rFonts w:ascii="Arial" w:hAnsi="Arial"/>
          <w:spacing w:val="-3"/>
          <w:sz w:val="24"/>
        </w:rPr>
        <w:t xml:space="preserve"> </w:t>
      </w:r>
      <w:r>
        <w:rPr>
          <w:rFonts w:ascii="Arial" w:hAnsi="Arial"/>
          <w:sz w:val="24"/>
        </w:rPr>
        <w:t>6200</w:t>
      </w:r>
      <w:r>
        <w:rPr>
          <w:rFonts w:ascii="Arial" w:hAnsi="Arial"/>
          <w:spacing w:val="-3"/>
          <w:sz w:val="24"/>
        </w:rPr>
        <w:t xml:space="preserve"> </w:t>
      </w:r>
      <w:r>
        <w:rPr>
          <w:rFonts w:ascii="Arial" w:hAnsi="Arial"/>
          <w:sz w:val="24"/>
        </w:rPr>
        <w:t>Châtelet,</w:t>
      </w:r>
      <w:r>
        <w:rPr>
          <w:rFonts w:ascii="Arial" w:hAnsi="Arial"/>
          <w:spacing w:val="-5"/>
          <w:sz w:val="24"/>
        </w:rPr>
        <w:t xml:space="preserve"> </w:t>
      </w:r>
      <w:r>
        <w:rPr>
          <w:rFonts w:ascii="Arial" w:hAnsi="Arial"/>
          <w:spacing w:val="-4"/>
          <w:sz w:val="24"/>
        </w:rPr>
        <w:t>soit</w:t>
      </w:r>
    </w:p>
    <w:p w14:paraId="004E45E5" w14:textId="67260C93" w:rsidR="005D7EE8" w:rsidRDefault="00000000">
      <w:pPr>
        <w:pStyle w:val="Paragraphedeliste"/>
        <w:numPr>
          <w:ilvl w:val="0"/>
          <w:numId w:val="2"/>
        </w:numPr>
        <w:tabs>
          <w:tab w:val="left" w:pos="945"/>
        </w:tabs>
        <w:spacing w:line="292" w:lineRule="exact"/>
        <w:ind w:left="945" w:hanging="275"/>
        <w:rPr>
          <w:rFonts w:ascii="Arial" w:hAnsi="Arial"/>
          <w:sz w:val="24"/>
        </w:rPr>
      </w:pPr>
      <w:r>
        <w:rPr>
          <w:rFonts w:ascii="Arial" w:hAnsi="Arial"/>
          <w:sz w:val="24"/>
        </w:rPr>
        <w:t>mail :</w:t>
      </w:r>
      <w:r>
        <w:rPr>
          <w:rFonts w:ascii="Arial" w:hAnsi="Arial"/>
          <w:spacing w:val="1"/>
          <w:sz w:val="24"/>
        </w:rPr>
        <w:t xml:space="preserve"> </w:t>
      </w:r>
      <w:hyperlink r:id="rId9" w:history="1">
        <w:r w:rsidR="00A57F03" w:rsidRPr="00D72A15">
          <w:rPr>
            <w:rStyle w:val="Lienhypertexte"/>
            <w:rFonts w:ascii="Arial" w:hAnsi="Arial"/>
            <w:spacing w:val="-2"/>
            <w:sz w:val="24"/>
          </w:rPr>
          <w:t>info@cpaschatelet.be</w:t>
        </w:r>
      </w:hyperlink>
      <w:r>
        <w:rPr>
          <w:rFonts w:ascii="Arial" w:hAnsi="Arial"/>
          <w:spacing w:val="-2"/>
          <w:sz w:val="24"/>
        </w:rPr>
        <w:t>.</w:t>
      </w:r>
    </w:p>
    <w:p w14:paraId="55DC034F" w14:textId="77777777" w:rsidR="005D7EE8" w:rsidRDefault="00000000">
      <w:pPr>
        <w:ind w:left="310"/>
        <w:rPr>
          <w:rFonts w:ascii="Arial" w:hAnsi="Arial"/>
          <w:sz w:val="24"/>
        </w:rPr>
      </w:pPr>
      <w:r>
        <w:rPr>
          <w:rFonts w:ascii="Arial" w:hAnsi="Arial"/>
          <w:sz w:val="24"/>
        </w:rPr>
        <w:t>Elle</w:t>
      </w:r>
      <w:r>
        <w:rPr>
          <w:rFonts w:ascii="Arial" w:hAnsi="Arial"/>
          <w:spacing w:val="-2"/>
          <w:sz w:val="24"/>
        </w:rPr>
        <w:t xml:space="preserve"> </w:t>
      </w:r>
      <w:r>
        <w:rPr>
          <w:rFonts w:ascii="Arial" w:hAnsi="Arial"/>
          <w:sz w:val="24"/>
        </w:rPr>
        <w:t>doit</w:t>
      </w:r>
      <w:r>
        <w:rPr>
          <w:rFonts w:ascii="Arial" w:hAnsi="Arial"/>
          <w:spacing w:val="-4"/>
          <w:sz w:val="24"/>
        </w:rPr>
        <w:t xml:space="preserve"> </w:t>
      </w:r>
      <w:r>
        <w:rPr>
          <w:rFonts w:ascii="Arial" w:hAnsi="Arial"/>
          <w:sz w:val="24"/>
        </w:rPr>
        <w:t>être</w:t>
      </w:r>
      <w:r>
        <w:rPr>
          <w:rFonts w:ascii="Arial" w:hAnsi="Arial"/>
          <w:spacing w:val="-4"/>
          <w:sz w:val="24"/>
        </w:rPr>
        <w:t xml:space="preserve"> </w:t>
      </w:r>
      <w:r>
        <w:rPr>
          <w:rFonts w:ascii="Arial" w:hAnsi="Arial"/>
          <w:sz w:val="24"/>
        </w:rPr>
        <w:t>accompagnée</w:t>
      </w:r>
      <w:r>
        <w:rPr>
          <w:rFonts w:ascii="Arial" w:hAnsi="Arial"/>
          <w:spacing w:val="-2"/>
          <w:sz w:val="24"/>
        </w:rPr>
        <w:t xml:space="preserve"> </w:t>
      </w:r>
      <w:r>
        <w:rPr>
          <w:rFonts w:ascii="Arial" w:hAnsi="Arial"/>
          <w:sz w:val="24"/>
        </w:rPr>
        <w:t xml:space="preserve">d’un </w:t>
      </w:r>
      <w:r>
        <w:rPr>
          <w:rFonts w:ascii="Arial" w:hAnsi="Arial"/>
          <w:b/>
          <w:sz w:val="24"/>
        </w:rPr>
        <w:t>curriculum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vitae </w:t>
      </w:r>
      <w:r>
        <w:rPr>
          <w:rFonts w:ascii="Arial" w:hAnsi="Arial"/>
          <w:sz w:val="24"/>
        </w:rPr>
        <w:t>détaillé</w:t>
      </w:r>
      <w:r>
        <w:rPr>
          <w:rFonts w:ascii="Arial" w:hAnsi="Arial"/>
          <w:spacing w:val="-2"/>
          <w:sz w:val="24"/>
        </w:rPr>
        <w:t xml:space="preserve"> </w:t>
      </w:r>
      <w:r>
        <w:rPr>
          <w:rFonts w:ascii="Arial" w:hAnsi="Arial"/>
          <w:sz w:val="24"/>
        </w:rPr>
        <w:t>et</w:t>
      </w:r>
      <w:r>
        <w:rPr>
          <w:rFonts w:ascii="Arial" w:hAnsi="Arial"/>
          <w:spacing w:val="-4"/>
          <w:sz w:val="24"/>
        </w:rPr>
        <w:t xml:space="preserve"> </w:t>
      </w:r>
      <w:r>
        <w:rPr>
          <w:rFonts w:ascii="Arial" w:hAnsi="Arial"/>
          <w:sz w:val="24"/>
        </w:rPr>
        <w:t>d’une</w:t>
      </w:r>
      <w:r>
        <w:rPr>
          <w:rFonts w:ascii="Arial" w:hAnsi="Arial"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copie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votre </w:t>
      </w:r>
      <w:r>
        <w:rPr>
          <w:rFonts w:ascii="Arial" w:hAnsi="Arial"/>
          <w:b/>
          <w:sz w:val="24"/>
          <w:u w:val="single"/>
        </w:rPr>
        <w:t>diplôme</w:t>
      </w:r>
      <w:r>
        <w:rPr>
          <w:rFonts w:ascii="Arial" w:hAnsi="Arial"/>
          <w:b/>
          <w:sz w:val="24"/>
        </w:rPr>
        <w:t xml:space="preserve"> ou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  <w:u w:val="single"/>
        </w:rPr>
        <w:t>certificat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réussite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la formation requise</w:t>
      </w:r>
      <w:r>
        <w:rPr>
          <w:rFonts w:ascii="Arial" w:hAnsi="Arial"/>
          <w:sz w:val="24"/>
        </w:rPr>
        <w:t>.</w:t>
      </w:r>
    </w:p>
    <w:p w14:paraId="7477D27A" w14:textId="77777777" w:rsidR="005D7EE8" w:rsidRDefault="005D7EE8">
      <w:pPr>
        <w:rPr>
          <w:rFonts w:ascii="Arial" w:hAnsi="Arial"/>
          <w:sz w:val="24"/>
        </w:rPr>
        <w:sectPr w:rsidR="005D7EE8">
          <w:headerReference w:type="default" r:id="rId10"/>
          <w:type w:val="continuous"/>
          <w:pgSz w:w="16840" w:h="11910" w:orient="landscape"/>
          <w:pgMar w:top="920" w:right="1160" w:bottom="280" w:left="1180" w:header="718" w:footer="0" w:gutter="0"/>
          <w:pgNumType w:start="1"/>
          <w:cols w:space="720"/>
        </w:sectPr>
      </w:pPr>
    </w:p>
    <w:p w14:paraId="33D2864F" w14:textId="77777777" w:rsidR="005D7EE8" w:rsidRDefault="005D7EE8">
      <w:pPr>
        <w:pStyle w:val="Corpsdetexte"/>
        <w:spacing w:before="8"/>
        <w:rPr>
          <w:rFonts w:ascii="Arial"/>
          <w:sz w:val="12"/>
        </w:rPr>
      </w:pPr>
    </w:p>
    <w:p w14:paraId="2E77656F" w14:textId="77777777" w:rsidR="005D7EE8" w:rsidRDefault="00000000">
      <w:pPr>
        <w:spacing w:before="85"/>
        <w:ind w:left="2649" w:right="2666"/>
        <w:jc w:val="center"/>
        <w:rPr>
          <w:rFonts w:ascii="Times New Roman"/>
          <w:b/>
          <w:sz w:val="36"/>
        </w:rPr>
      </w:pPr>
      <w:r>
        <w:rPr>
          <w:rFonts w:ascii="Times New Roman"/>
          <w:b/>
          <w:sz w:val="36"/>
          <w:u w:val="single"/>
        </w:rPr>
        <w:t>Monographie</w:t>
      </w:r>
      <w:r>
        <w:rPr>
          <w:rFonts w:ascii="Times New Roman"/>
          <w:b/>
          <w:spacing w:val="1"/>
          <w:sz w:val="36"/>
          <w:u w:val="single"/>
        </w:rPr>
        <w:t xml:space="preserve"> </w:t>
      </w:r>
      <w:r>
        <w:rPr>
          <w:rFonts w:ascii="Times New Roman"/>
          <w:b/>
          <w:sz w:val="36"/>
          <w:u w:val="single"/>
        </w:rPr>
        <w:t xml:space="preserve">de </w:t>
      </w:r>
      <w:r>
        <w:rPr>
          <w:rFonts w:ascii="Times New Roman"/>
          <w:b/>
          <w:spacing w:val="-2"/>
          <w:sz w:val="36"/>
          <w:u w:val="single"/>
        </w:rPr>
        <w:t>fonction</w:t>
      </w:r>
    </w:p>
    <w:p w14:paraId="357B19E8" w14:textId="77777777" w:rsidR="005D7EE8" w:rsidRDefault="005D7EE8">
      <w:pPr>
        <w:pStyle w:val="Corpsdetexte"/>
        <w:rPr>
          <w:b/>
          <w:sz w:val="20"/>
        </w:rPr>
      </w:pPr>
    </w:p>
    <w:p w14:paraId="4E9DB72A" w14:textId="77777777" w:rsidR="005D7EE8" w:rsidRDefault="005D7EE8">
      <w:pPr>
        <w:pStyle w:val="Corpsdetexte"/>
        <w:spacing w:before="7"/>
        <w:rPr>
          <w:b/>
          <w:sz w:val="21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9"/>
        <w:gridCol w:w="11131"/>
      </w:tblGrid>
      <w:tr w:rsidR="005D7EE8" w14:paraId="5BD7DE27" w14:textId="77777777">
        <w:trPr>
          <w:trHeight w:val="550"/>
        </w:trPr>
        <w:tc>
          <w:tcPr>
            <w:tcW w:w="3089" w:type="dxa"/>
            <w:tcBorders>
              <w:right w:val="single" w:sz="6" w:space="0" w:color="000000"/>
            </w:tcBorders>
            <w:shd w:val="clear" w:color="auto" w:fill="66FFE6"/>
          </w:tcPr>
          <w:p w14:paraId="1388B6F4" w14:textId="77777777" w:rsidR="005D7EE8" w:rsidRDefault="00000000">
            <w:pPr>
              <w:pStyle w:val="TableParagraph"/>
              <w:ind w:left="114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Intitulé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de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la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fonction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0"/>
              </w:rPr>
              <w:t>:</w:t>
            </w:r>
          </w:p>
        </w:tc>
        <w:tc>
          <w:tcPr>
            <w:tcW w:w="11131" w:type="dxa"/>
            <w:tcBorders>
              <w:left w:val="single" w:sz="6" w:space="0" w:color="000000"/>
            </w:tcBorders>
            <w:shd w:val="clear" w:color="auto" w:fill="66FFE6"/>
          </w:tcPr>
          <w:p w14:paraId="7EDF694E" w14:textId="77777777" w:rsidR="005D7EE8" w:rsidRDefault="00000000">
            <w:pPr>
              <w:pStyle w:val="TableParagraph"/>
              <w:spacing w:line="322" w:lineRule="exact"/>
              <w:ind w:left="115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Infirmier/ère</w:t>
            </w:r>
            <w:r>
              <w:rPr>
                <w:rFonts w:ascii="Times New Roman" w:hAnsi="Times New Roman"/>
                <w:b/>
                <w:spacing w:val="-5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chef/fe</w:t>
            </w:r>
            <w:r>
              <w:rPr>
                <w:rFonts w:ascii="Times New Roman" w:hAnsi="Times New Roman"/>
                <w:b/>
                <w:spacing w:val="-8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8"/>
              </w:rPr>
              <w:t>adjoint/e</w:t>
            </w:r>
          </w:p>
        </w:tc>
      </w:tr>
    </w:tbl>
    <w:p w14:paraId="03727216" w14:textId="77777777" w:rsidR="005D7EE8" w:rsidRDefault="005D7EE8">
      <w:pPr>
        <w:pStyle w:val="Corpsdetexte"/>
        <w:rPr>
          <w:b/>
          <w:sz w:val="20"/>
        </w:rPr>
      </w:pPr>
    </w:p>
    <w:p w14:paraId="588F6964" w14:textId="77777777" w:rsidR="005D7EE8" w:rsidRDefault="00000000">
      <w:pPr>
        <w:pStyle w:val="Corpsdetexte"/>
        <w:spacing w:before="8"/>
        <w:rPr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9ED72CE" wp14:editId="655A0F31">
                <wp:simplePos x="0" y="0"/>
                <wp:positionH relativeFrom="page">
                  <wp:posOffset>832103</wp:posOffset>
                </wp:positionH>
                <wp:positionV relativeFrom="paragraph">
                  <wp:posOffset>190512</wp:posOffset>
                </wp:positionV>
                <wp:extent cx="9029700" cy="802005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29700" cy="802005"/>
                        </a:xfrm>
                        <a:prstGeom prst="rect">
                          <a:avLst/>
                        </a:prstGeom>
                        <a:solidFill>
                          <a:srgbClr val="FFFFBE"/>
                        </a:solidFill>
                        <a:ln w="182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14E149A" w14:textId="77777777" w:rsidR="005D7EE8" w:rsidRDefault="00000000">
                            <w:pPr>
                              <w:spacing w:before="123"/>
                              <w:ind w:left="4043" w:right="4045"/>
                              <w:jc w:val="center"/>
                              <w:rPr>
                                <w:rFonts w:ascii="Times New Roman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imes New Roman"/>
                                <w:color w:val="000000"/>
                                <w:sz w:val="28"/>
                                <w:u w:val="single"/>
                              </w:rPr>
                              <w:t>FINALITE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-5"/>
                                <w:sz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000000"/>
                                <w:sz w:val="28"/>
                                <w:u w:val="single"/>
                              </w:rPr>
                              <w:t>DE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-4"/>
                                <w:sz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000000"/>
                                <w:sz w:val="28"/>
                                <w:u w:val="single"/>
                              </w:rPr>
                              <w:t>LA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-4"/>
                                <w:sz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-2"/>
                                <w:sz w:val="28"/>
                                <w:u w:val="single"/>
                              </w:rPr>
                              <w:t>FONCTION</w:t>
                            </w:r>
                          </w:p>
                          <w:p w14:paraId="5B793A2D" w14:textId="77777777" w:rsidR="005D7EE8" w:rsidRDefault="00000000">
                            <w:pPr>
                              <w:pStyle w:val="Corpsdetexte"/>
                              <w:spacing w:before="120"/>
                              <w:ind w:left="93" w:right="13"/>
                              <w:rPr>
                                <w:rFonts w:ascii="Arial" w:hAnsi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Soutenir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l’infirmier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en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chef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afin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d’assurer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bon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fonctionnement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l’unité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ainsi qu’exécuter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les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tâches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déléguées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par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l’infirmier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>en chef soins résidentiels personnes âgées et le remplacer le cas échéant.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ED72CE" id="Textbox 5" o:spid="_x0000_s1027" type="#_x0000_t202" style="position:absolute;margin-left:65.5pt;margin-top:15pt;width:711pt;height:63.1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" fillcolor="#ffffbe" strokeweight="1.44pt">
                <v:path arrowok="t"/>
                <v:textbox inset="0,0,0,0">
                  <w:txbxContent>
                    <w:p w14:paraId="714E149A" w14:textId="77777777" w:rsidR="005D7EE8" w:rsidRDefault="00000000">
                      <w:pPr>
                        <w:spacing w:before="123"/>
                        <w:ind w:left="4043" w:right="4045"/>
                        <w:jc w:val="center"/>
                        <w:rPr>
                          <w:rFonts w:ascii="Times New Roman"/>
                          <w:color w:val="000000"/>
                          <w:sz w:val="28"/>
                        </w:rPr>
                      </w:pPr>
                      <w:r>
                        <w:rPr>
                          <w:rFonts w:ascii="Times New Roman"/>
                          <w:color w:val="000000"/>
                          <w:sz w:val="28"/>
                          <w:u w:val="single"/>
                        </w:rPr>
                        <w:t>FINALITE</w:t>
                      </w:r>
                      <w:r>
                        <w:rPr>
                          <w:rFonts w:ascii="Times New Roman"/>
                          <w:color w:val="000000"/>
                          <w:spacing w:val="-5"/>
                          <w:sz w:val="28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000000"/>
                          <w:sz w:val="28"/>
                          <w:u w:val="single"/>
                        </w:rPr>
                        <w:t>DE</w:t>
                      </w:r>
                      <w:r>
                        <w:rPr>
                          <w:rFonts w:ascii="Times New Roman"/>
                          <w:color w:val="000000"/>
                          <w:spacing w:val="-4"/>
                          <w:sz w:val="28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000000"/>
                          <w:sz w:val="28"/>
                          <w:u w:val="single"/>
                        </w:rPr>
                        <w:t>LA</w:t>
                      </w:r>
                      <w:r>
                        <w:rPr>
                          <w:rFonts w:ascii="Times New Roman"/>
                          <w:color w:val="000000"/>
                          <w:spacing w:val="-4"/>
                          <w:sz w:val="28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000000"/>
                          <w:spacing w:val="-2"/>
                          <w:sz w:val="28"/>
                          <w:u w:val="single"/>
                        </w:rPr>
                        <w:t>FONCTION</w:t>
                      </w:r>
                    </w:p>
                    <w:p w14:paraId="5B793A2D" w14:textId="77777777" w:rsidR="005D7EE8" w:rsidRDefault="00000000">
                      <w:pPr>
                        <w:pStyle w:val="Corpsdetexte"/>
                        <w:spacing w:before="120"/>
                        <w:ind w:left="93" w:right="13"/>
                        <w:rPr>
                          <w:rFonts w:ascii="Arial" w:hAnsi="Arial"/>
                          <w:color w:val="000000"/>
                        </w:rPr>
                      </w:pPr>
                      <w:r>
                        <w:rPr>
                          <w:rFonts w:ascii="Arial" w:hAnsi="Arial"/>
                          <w:color w:val="000000"/>
                        </w:rPr>
                        <w:t>Soutenir</w:t>
                      </w:r>
                      <w:r>
                        <w:rPr>
                          <w:rFonts w:ascii="Arial" w:hAnsi="Arial"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</w:rPr>
                        <w:t>l’infirmier</w:t>
                      </w:r>
                      <w:r>
                        <w:rPr>
                          <w:rFonts w:ascii="Arial" w:hAnsi="Arial"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</w:rPr>
                        <w:t>en</w:t>
                      </w:r>
                      <w:r>
                        <w:rPr>
                          <w:rFonts w:ascii="Arial" w:hAnsi="Arial"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</w:rPr>
                        <w:t>chef</w:t>
                      </w:r>
                      <w:r>
                        <w:rPr>
                          <w:rFonts w:ascii="Arial" w:hAnsi="Arial"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</w:rPr>
                        <w:t>afin</w:t>
                      </w:r>
                      <w:r>
                        <w:rPr>
                          <w:rFonts w:ascii="Arial" w:hAnsi="Arial"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</w:rPr>
                        <w:t>d’assurer</w:t>
                      </w:r>
                      <w:r>
                        <w:rPr>
                          <w:rFonts w:ascii="Arial" w:hAnsi="Arial"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</w:rPr>
                        <w:t>le</w:t>
                      </w:r>
                      <w:r>
                        <w:rPr>
                          <w:rFonts w:ascii="Arial" w:hAnsi="Arial"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</w:rPr>
                        <w:t>bon</w:t>
                      </w:r>
                      <w:r>
                        <w:rPr>
                          <w:rFonts w:ascii="Arial" w:hAnsi="Arial"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</w:rPr>
                        <w:t>fonctionnement</w:t>
                      </w:r>
                      <w:r>
                        <w:rPr>
                          <w:rFonts w:ascii="Arial" w:hAnsi="Arial"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</w:rPr>
                        <w:t>de</w:t>
                      </w:r>
                      <w:r>
                        <w:rPr>
                          <w:rFonts w:ascii="Arial" w:hAnsi="Arial"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</w:rPr>
                        <w:t>l’unité</w:t>
                      </w:r>
                      <w:r>
                        <w:rPr>
                          <w:rFonts w:ascii="Arial" w:hAnsi="Arial"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</w:rPr>
                        <w:t>ainsi qu’exécuter</w:t>
                      </w:r>
                      <w:r>
                        <w:rPr>
                          <w:rFonts w:ascii="Arial" w:hAnsi="Arial"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</w:rPr>
                        <w:t>les</w:t>
                      </w:r>
                      <w:r>
                        <w:rPr>
                          <w:rFonts w:ascii="Arial" w:hAnsi="Arial"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</w:rPr>
                        <w:t>tâches</w:t>
                      </w:r>
                      <w:r>
                        <w:rPr>
                          <w:rFonts w:ascii="Arial" w:hAnsi="Arial"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</w:rPr>
                        <w:t>déléguées</w:t>
                      </w:r>
                      <w:r>
                        <w:rPr>
                          <w:rFonts w:ascii="Arial" w:hAnsi="Arial"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</w:rPr>
                        <w:t>par</w:t>
                      </w:r>
                      <w:r>
                        <w:rPr>
                          <w:rFonts w:ascii="Arial" w:hAnsi="Arial"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</w:rPr>
                        <w:t>l’infirmier</w:t>
                      </w:r>
                      <w:r>
                        <w:rPr>
                          <w:rFonts w:ascii="Arial" w:hAnsi="Arial"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0000"/>
                        </w:rPr>
                        <w:t>en chef soins résidentiels personnes âgées et le remplacer le cas échéant.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0CB1266" w14:textId="77777777" w:rsidR="005D7EE8" w:rsidRDefault="005D7EE8">
      <w:pPr>
        <w:pStyle w:val="Corpsdetexte"/>
        <w:rPr>
          <w:b/>
          <w:sz w:val="20"/>
        </w:rPr>
      </w:pPr>
    </w:p>
    <w:p w14:paraId="598D8A33" w14:textId="77777777" w:rsidR="005D7EE8" w:rsidRDefault="00000000">
      <w:pPr>
        <w:pStyle w:val="Corpsdetexte"/>
        <w:spacing w:before="2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B05BA25" wp14:editId="35C2F422">
                <wp:simplePos x="0" y="0"/>
                <wp:positionH relativeFrom="page">
                  <wp:posOffset>832103</wp:posOffset>
                </wp:positionH>
                <wp:positionV relativeFrom="paragraph">
                  <wp:posOffset>201434</wp:posOffset>
                </wp:positionV>
                <wp:extent cx="9029700" cy="52197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29700" cy="521970"/>
                        </a:xfrm>
                        <a:prstGeom prst="rect">
                          <a:avLst/>
                        </a:prstGeom>
                        <a:solidFill>
                          <a:srgbClr val="A2A2A2"/>
                        </a:solidFill>
                        <a:ln w="182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2863C50" w14:textId="77777777" w:rsidR="005D7EE8" w:rsidRDefault="00000000">
                            <w:pPr>
                              <w:spacing w:before="120"/>
                              <w:ind w:left="4044" w:right="4045"/>
                              <w:jc w:val="center"/>
                              <w:rPr>
                                <w:rFonts w:ascii="Times New Roman"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imes New Roman"/>
                                <w:color w:val="000000"/>
                                <w:sz w:val="28"/>
                              </w:rPr>
                              <w:t>DOMAINE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000000"/>
                                <w:sz w:val="28"/>
                              </w:rPr>
                              <w:t>DE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000000"/>
                                <w:sz w:val="28"/>
                              </w:rPr>
                              <w:t>RESULTATS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000000"/>
                                <w:sz w:val="28"/>
                              </w:rPr>
                              <w:t>/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000000"/>
                                <w:spacing w:val="-2"/>
                                <w:sz w:val="28"/>
                              </w:rPr>
                              <w:t>RESPONSABILITES</w:t>
                            </w:r>
                          </w:p>
                          <w:p w14:paraId="22C4BD21" w14:textId="77777777" w:rsidR="005D7EE8" w:rsidRDefault="00000000">
                            <w:pPr>
                              <w:spacing w:before="120"/>
                              <w:ind w:left="-1"/>
                              <w:jc w:val="center"/>
                              <w:rPr>
                                <w:rFonts w:ascii="Times New Roman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color w:val="000000"/>
                                <w:w w:val="99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05BA25" id="Textbox 6" o:spid="_x0000_s1028" type="#_x0000_t202" style="position:absolute;margin-left:65.5pt;margin-top:15.85pt;width:711pt;height:41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" fillcolor="#a2a2a2" strokeweight="1.44pt">
                <v:path arrowok="t"/>
                <v:textbox inset="0,0,0,0">
                  <w:txbxContent>
                    <w:p w14:paraId="72863C50" w14:textId="77777777" w:rsidR="005D7EE8" w:rsidRDefault="00000000">
                      <w:pPr>
                        <w:spacing w:before="120"/>
                        <w:ind w:left="4044" w:right="4045"/>
                        <w:jc w:val="center"/>
                        <w:rPr>
                          <w:rFonts w:ascii="Times New Roman"/>
                          <w:color w:val="000000"/>
                          <w:sz w:val="28"/>
                        </w:rPr>
                      </w:pPr>
                      <w:r>
                        <w:rPr>
                          <w:rFonts w:ascii="Times New Roman"/>
                          <w:color w:val="000000"/>
                          <w:sz w:val="28"/>
                        </w:rPr>
                        <w:t>DOMAINE</w:t>
                      </w:r>
                      <w:r>
                        <w:rPr>
                          <w:rFonts w:ascii="Times New Roman"/>
                          <w:color w:val="000000"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000000"/>
                          <w:sz w:val="28"/>
                        </w:rPr>
                        <w:t>DE</w:t>
                      </w:r>
                      <w:r>
                        <w:rPr>
                          <w:rFonts w:ascii="Times New Roman"/>
                          <w:color w:val="000000"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000000"/>
                          <w:sz w:val="28"/>
                        </w:rPr>
                        <w:t>RESULTATS</w:t>
                      </w:r>
                      <w:r>
                        <w:rPr>
                          <w:rFonts w:ascii="Times New Roman"/>
                          <w:color w:val="000000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000000"/>
                          <w:sz w:val="28"/>
                        </w:rPr>
                        <w:t>/</w:t>
                      </w:r>
                      <w:r>
                        <w:rPr>
                          <w:rFonts w:ascii="Times New Roman"/>
                          <w:color w:val="000000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000000"/>
                          <w:spacing w:val="-2"/>
                          <w:sz w:val="28"/>
                        </w:rPr>
                        <w:t>RESPONSABILITES</w:t>
                      </w:r>
                    </w:p>
                    <w:p w14:paraId="22C4BD21" w14:textId="77777777" w:rsidR="005D7EE8" w:rsidRDefault="00000000">
                      <w:pPr>
                        <w:spacing w:before="120"/>
                        <w:ind w:left="-1"/>
                        <w:jc w:val="center"/>
                        <w:rPr>
                          <w:rFonts w:ascii="Times New Roman"/>
                          <w:color w:val="000000"/>
                          <w:sz w:val="20"/>
                        </w:rPr>
                      </w:pPr>
                      <w:r>
                        <w:rPr>
                          <w:rFonts w:ascii="Times New Roman"/>
                          <w:color w:val="000000"/>
                          <w:w w:val="99"/>
                          <w:sz w:val="20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5FBBABE" w14:textId="77777777" w:rsidR="005D7EE8" w:rsidRDefault="005D7EE8">
      <w:pPr>
        <w:pStyle w:val="Corpsdetexte"/>
        <w:spacing w:before="7"/>
        <w:rPr>
          <w:b/>
          <w:sz w:val="13"/>
        </w:rPr>
      </w:pPr>
    </w:p>
    <w:p w14:paraId="4537DA4C" w14:textId="77777777" w:rsidR="005D7EE8" w:rsidRDefault="00000000">
      <w:pPr>
        <w:spacing w:before="91"/>
        <w:ind w:left="238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La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liste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des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tâches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qui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figure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dans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cette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rubrique n'est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pas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exhaustive.</w:t>
      </w:r>
    </w:p>
    <w:p w14:paraId="0ABE7632" w14:textId="77777777" w:rsidR="005D7EE8" w:rsidRDefault="005D7EE8">
      <w:pPr>
        <w:pStyle w:val="Corpsdetexte"/>
        <w:spacing w:before="4"/>
        <w:rPr>
          <w:sz w:val="14"/>
        </w:rPr>
      </w:pPr>
    </w:p>
    <w:tbl>
      <w:tblPr>
        <w:tblStyle w:val="TableNormal"/>
        <w:tblW w:w="0" w:type="auto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0"/>
        <w:gridCol w:w="10919"/>
      </w:tblGrid>
      <w:tr w:rsidR="005D7EE8" w14:paraId="07F699EC" w14:textId="77777777">
        <w:trPr>
          <w:trHeight w:val="2148"/>
        </w:trPr>
        <w:tc>
          <w:tcPr>
            <w:tcW w:w="3300" w:type="dxa"/>
          </w:tcPr>
          <w:p w14:paraId="47C914CF" w14:textId="77777777" w:rsidR="005D7EE8" w:rsidRDefault="00000000">
            <w:pPr>
              <w:pStyle w:val="TableParagraph"/>
              <w:ind w:left="107" w:right="432"/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Superviser</w:t>
            </w:r>
            <w:r>
              <w:rPr>
                <w:rFonts w:ascii="Times New Roman" w:hAns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les</w:t>
            </w:r>
            <w:r>
              <w:rPr>
                <w:rFonts w:ascii="Times New Roman" w:hAns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collaborateurs</w:t>
            </w:r>
            <w:r>
              <w:rPr>
                <w:rFonts w:ascii="Times New Roman" w:hAns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en concertation</w:t>
            </w:r>
            <w:r>
              <w:rPr>
                <w:rFonts w:ascii="Times New Roman" w:hAnsi="Times New Roman"/>
                <w:b/>
                <w:spacing w:val="-13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avec</w:t>
            </w:r>
            <w:r>
              <w:rPr>
                <w:rFonts w:ascii="Times New Roman" w:hAnsi="Times New Roman"/>
                <w:b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le</w:t>
            </w:r>
            <w:r>
              <w:rPr>
                <w:rFonts w:ascii="Times New Roman" w:hAnsi="Times New Roman"/>
                <w:b/>
                <w:spacing w:val="-13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 xml:space="preserve">responsable 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>hiérarchique</w:t>
            </w:r>
          </w:p>
        </w:tc>
        <w:tc>
          <w:tcPr>
            <w:tcW w:w="10919" w:type="dxa"/>
          </w:tcPr>
          <w:p w14:paraId="08302F55" w14:textId="77777777" w:rsidR="005D7EE8" w:rsidRDefault="00000000">
            <w:pPr>
              <w:pStyle w:val="TableParagraph"/>
              <w:ind w:right="331"/>
              <w:jc w:val="both"/>
            </w:pPr>
            <w:r>
              <w:rPr>
                <w:rFonts w:ascii="Cambria Math" w:eastAsia="Cambria Math" w:hAnsi="Cambria Math" w:cs="Cambria Math"/>
              </w:rPr>
              <w:t xml:space="preserve">⦁ </w:t>
            </w:r>
            <w:r>
              <w:t>Etablit,</w:t>
            </w:r>
            <w:r>
              <w:rPr>
                <w:spacing w:val="-2"/>
              </w:rPr>
              <w:t xml:space="preserve"> </w:t>
            </w:r>
            <w:r>
              <w:t>sous</w:t>
            </w:r>
            <w:r>
              <w:rPr>
                <w:spacing w:val="-2"/>
              </w:rPr>
              <w:t xml:space="preserve"> </w:t>
            </w:r>
            <w:r>
              <w:t>supervision</w:t>
            </w:r>
            <w:r>
              <w:rPr>
                <w:spacing w:val="-7"/>
              </w:rPr>
              <w:t xml:space="preserve"> </w:t>
            </w:r>
            <w:r>
              <w:t>du</w:t>
            </w:r>
            <w:r>
              <w:rPr>
                <w:spacing w:val="-3"/>
              </w:rPr>
              <w:t xml:space="preserve"> </w:t>
            </w:r>
            <w:r>
              <w:t>responsable</w:t>
            </w:r>
            <w:r>
              <w:rPr>
                <w:spacing w:val="-5"/>
              </w:rPr>
              <w:t xml:space="preserve"> </w:t>
            </w:r>
            <w:r>
              <w:t>hiérarchique,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répartition</w:t>
            </w:r>
            <w:r>
              <w:rPr>
                <w:spacing w:val="-3"/>
              </w:rPr>
              <w:t xml:space="preserve"> </w:t>
            </w:r>
            <w:r>
              <w:t>du</w:t>
            </w:r>
            <w:r>
              <w:rPr>
                <w:spacing w:val="-3"/>
              </w:rPr>
              <w:t xml:space="preserve"> </w:t>
            </w:r>
            <w:r>
              <w:t>travail</w:t>
            </w:r>
            <w:r>
              <w:rPr>
                <w:spacing w:val="-3"/>
              </w:rPr>
              <w:t xml:space="preserve"> </w:t>
            </w:r>
            <w:r>
              <w:t>et</w:t>
            </w:r>
            <w:r>
              <w:rPr>
                <w:spacing w:val="-2"/>
              </w:rPr>
              <w:t xml:space="preserve"> </w:t>
            </w:r>
            <w:r>
              <w:t>le</w:t>
            </w:r>
            <w:r>
              <w:rPr>
                <w:spacing w:val="-2"/>
              </w:rPr>
              <w:t xml:space="preserve"> </w:t>
            </w:r>
            <w:r>
              <w:t>planning</w:t>
            </w:r>
            <w:r>
              <w:rPr>
                <w:spacing w:val="-3"/>
              </w:rPr>
              <w:t xml:space="preserve"> </w:t>
            </w:r>
            <w:r>
              <w:t>du</w:t>
            </w:r>
            <w:r>
              <w:rPr>
                <w:spacing w:val="-3"/>
              </w:rPr>
              <w:t xml:space="preserve"> </w:t>
            </w:r>
            <w:r>
              <w:t>personnel</w:t>
            </w:r>
            <w:r>
              <w:rPr>
                <w:spacing w:val="-4"/>
              </w:rPr>
              <w:t xml:space="preserve"> </w:t>
            </w:r>
            <w:r>
              <w:t>et</w:t>
            </w:r>
            <w:r>
              <w:rPr>
                <w:spacing w:val="-2"/>
              </w:rPr>
              <w:t xml:space="preserve"> </w:t>
            </w:r>
            <w:r>
              <w:t>adapte les plannings existants aux</w:t>
            </w:r>
            <w:r>
              <w:rPr>
                <w:spacing w:val="-2"/>
              </w:rPr>
              <w:t xml:space="preserve"> </w:t>
            </w:r>
            <w:r>
              <w:t>besoins de l’unité (ex. modification de mission,</w:t>
            </w:r>
            <w:r>
              <w:rPr>
                <w:spacing w:val="-1"/>
              </w:rPr>
              <w:t xml:space="preserve"> </w:t>
            </w:r>
            <w:r>
              <w:t>maladie) pour</w:t>
            </w:r>
            <w:r>
              <w:rPr>
                <w:spacing w:val="-1"/>
              </w:rPr>
              <w:t xml:space="preserve"> </w:t>
            </w:r>
            <w:r>
              <w:t>permettre la</w:t>
            </w:r>
            <w:r>
              <w:rPr>
                <w:spacing w:val="-1"/>
              </w:rPr>
              <w:t xml:space="preserve"> </w:t>
            </w:r>
            <w:r>
              <w:t>continuité des soins ;</w:t>
            </w:r>
          </w:p>
          <w:p w14:paraId="3B947319" w14:textId="77777777" w:rsidR="005D7EE8" w:rsidRDefault="00000000">
            <w:pPr>
              <w:pStyle w:val="TableParagraph"/>
              <w:spacing w:line="268" w:lineRule="exact"/>
              <w:jc w:val="both"/>
            </w:pPr>
            <w:r>
              <w:rPr>
                <w:rFonts w:ascii="Cambria Math" w:eastAsia="Cambria Math" w:hAnsi="Cambria Math" w:cs="Cambria Math"/>
              </w:rPr>
              <w:t>⦁</w:t>
            </w:r>
            <w:r>
              <w:rPr>
                <w:rFonts w:ascii="Cambria Math" w:eastAsia="Cambria Math" w:hAnsi="Cambria Math" w:cs="Cambria Math"/>
                <w:spacing w:val="-3"/>
              </w:rPr>
              <w:t xml:space="preserve"> </w:t>
            </w:r>
            <w:r>
              <w:t>Conseille,</w:t>
            </w:r>
            <w:r>
              <w:rPr>
                <w:spacing w:val="-4"/>
              </w:rPr>
              <w:t xml:space="preserve"> </w:t>
            </w:r>
            <w:r>
              <w:t>selon</w:t>
            </w:r>
            <w:r>
              <w:rPr>
                <w:spacing w:val="-4"/>
              </w:rPr>
              <w:t xml:space="preserve"> </w:t>
            </w:r>
            <w:r>
              <w:t>les</w:t>
            </w:r>
            <w:r>
              <w:rPr>
                <w:spacing w:val="-5"/>
              </w:rPr>
              <w:t xml:space="preserve"> </w:t>
            </w:r>
            <w:r>
              <w:t>procédures</w:t>
            </w:r>
            <w:r>
              <w:rPr>
                <w:spacing w:val="-3"/>
              </w:rPr>
              <w:t xml:space="preserve"> </w:t>
            </w:r>
            <w:r>
              <w:t>existantes,</w:t>
            </w:r>
            <w:r>
              <w:rPr>
                <w:spacing w:val="-5"/>
              </w:rPr>
              <w:t xml:space="preserve"> </w:t>
            </w:r>
            <w:r>
              <w:t>l’infirmier</w:t>
            </w:r>
            <w:r>
              <w:rPr>
                <w:spacing w:val="-5"/>
              </w:rPr>
              <w:t xml:space="preserve"> 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t>chef</w:t>
            </w:r>
            <w:r>
              <w:rPr>
                <w:spacing w:val="-5"/>
              </w:rPr>
              <w:t xml:space="preserve"> </w:t>
            </w:r>
            <w:r>
              <w:t>au</w:t>
            </w:r>
            <w:r>
              <w:rPr>
                <w:spacing w:val="-3"/>
              </w:rPr>
              <w:t xml:space="preserve"> </w:t>
            </w:r>
            <w:r>
              <w:t>sujet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r>
              <w:t>gestion</w:t>
            </w:r>
            <w:r>
              <w:rPr>
                <w:spacing w:val="-4"/>
              </w:rPr>
              <w:t xml:space="preserve"> </w:t>
            </w:r>
            <w:r>
              <w:t>du</w:t>
            </w:r>
            <w:r>
              <w:rPr>
                <w:spacing w:val="-4"/>
              </w:rPr>
              <w:t xml:space="preserve"> </w:t>
            </w:r>
            <w:r>
              <w:t>personnel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l’unité</w:t>
            </w:r>
            <w:r>
              <w:rPr>
                <w:spacing w:val="-4"/>
              </w:rPr>
              <w:t xml:space="preserve"> (ex.</w:t>
            </w:r>
          </w:p>
          <w:p w14:paraId="491047CB" w14:textId="77777777" w:rsidR="005D7EE8" w:rsidRDefault="00000000">
            <w:pPr>
              <w:pStyle w:val="TableParagraph"/>
              <w:spacing w:line="268" w:lineRule="exact"/>
              <w:jc w:val="both"/>
            </w:pPr>
            <w:r>
              <w:t>engagement</w:t>
            </w:r>
            <w:r>
              <w:rPr>
                <w:spacing w:val="-9"/>
              </w:rPr>
              <w:t xml:space="preserve"> </w:t>
            </w:r>
            <w:r>
              <w:t>et</w:t>
            </w:r>
            <w:r>
              <w:rPr>
                <w:spacing w:val="-6"/>
              </w:rPr>
              <w:t xml:space="preserve"> </w:t>
            </w:r>
            <w:r>
              <w:t>licenciement)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;</w:t>
            </w:r>
          </w:p>
          <w:p w14:paraId="109F1C0D" w14:textId="77777777" w:rsidR="005D7EE8" w:rsidRDefault="00000000">
            <w:pPr>
              <w:pStyle w:val="TableParagraph"/>
              <w:jc w:val="both"/>
            </w:pPr>
            <w:r>
              <w:rPr>
                <w:rFonts w:ascii="Cambria Math" w:eastAsia="Cambria Math" w:hAnsi="Cambria Math" w:cs="Cambria Math"/>
              </w:rPr>
              <w:t>⦁</w:t>
            </w:r>
            <w:r>
              <w:rPr>
                <w:rFonts w:ascii="Cambria Math" w:eastAsia="Cambria Math" w:hAnsi="Cambria Math" w:cs="Cambria Math"/>
                <w:spacing w:val="-2"/>
              </w:rPr>
              <w:t xml:space="preserve"> </w:t>
            </w:r>
            <w:r>
              <w:t>Motive,</w:t>
            </w:r>
            <w:r>
              <w:rPr>
                <w:spacing w:val="-6"/>
              </w:rPr>
              <w:t xml:space="preserve"> </w:t>
            </w:r>
            <w:r>
              <w:t>soutient,</w:t>
            </w:r>
            <w:r>
              <w:rPr>
                <w:spacing w:val="-4"/>
              </w:rPr>
              <w:t xml:space="preserve"> </w:t>
            </w:r>
            <w:r>
              <w:t>dirige</w:t>
            </w:r>
            <w:r>
              <w:rPr>
                <w:spacing w:val="-6"/>
              </w:rPr>
              <w:t xml:space="preserve"> </w:t>
            </w:r>
            <w:r>
              <w:t>et</w:t>
            </w:r>
            <w:r>
              <w:rPr>
                <w:spacing w:val="-5"/>
              </w:rPr>
              <w:t xml:space="preserve"> </w:t>
            </w:r>
            <w:r>
              <w:t>évalue</w:t>
            </w:r>
            <w:r>
              <w:rPr>
                <w:spacing w:val="-4"/>
              </w:rPr>
              <w:t xml:space="preserve"> </w:t>
            </w:r>
            <w:r>
              <w:t>les</w:t>
            </w:r>
            <w:r>
              <w:rPr>
                <w:spacing w:val="-4"/>
              </w:rPr>
              <w:t xml:space="preserve"> </w:t>
            </w:r>
            <w:r>
              <w:t>collaborateurs</w:t>
            </w:r>
            <w:r>
              <w:rPr>
                <w:spacing w:val="-6"/>
              </w:rPr>
              <w:t xml:space="preserve"> </w:t>
            </w:r>
            <w:r>
              <w:t>dans</w:t>
            </w:r>
            <w:r>
              <w:rPr>
                <w:spacing w:val="-4"/>
              </w:rPr>
              <w:t xml:space="preserve"> </w:t>
            </w:r>
            <w:r>
              <w:t>l’exécution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leurs</w:t>
            </w:r>
            <w:r>
              <w:rPr>
                <w:spacing w:val="-7"/>
              </w:rPr>
              <w:t xml:space="preserve"> </w:t>
            </w:r>
            <w:r>
              <w:t>tâches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;</w:t>
            </w:r>
          </w:p>
          <w:p w14:paraId="4303E861" w14:textId="77777777" w:rsidR="005D7EE8" w:rsidRDefault="00000000">
            <w:pPr>
              <w:pStyle w:val="TableParagraph"/>
              <w:spacing w:line="270" w:lineRule="atLeast"/>
              <w:ind w:right="904"/>
              <w:jc w:val="both"/>
            </w:pPr>
            <w:r>
              <w:rPr>
                <w:rFonts w:ascii="Cambria Math" w:eastAsia="Cambria Math" w:hAnsi="Cambria Math" w:cs="Cambria Math"/>
              </w:rPr>
              <w:t xml:space="preserve">⦁ </w:t>
            </w:r>
            <w:r>
              <w:t>Se</w:t>
            </w:r>
            <w:r>
              <w:rPr>
                <w:spacing w:val="-2"/>
              </w:rPr>
              <w:t xml:space="preserve"> </w:t>
            </w:r>
            <w:r>
              <w:t>concerte</w:t>
            </w:r>
            <w:r>
              <w:rPr>
                <w:spacing w:val="-3"/>
              </w:rPr>
              <w:t xml:space="preserve"> </w:t>
            </w:r>
            <w:r>
              <w:t>avec</w:t>
            </w:r>
            <w:r>
              <w:rPr>
                <w:spacing w:val="-1"/>
              </w:rPr>
              <w:t xml:space="preserve"> </w:t>
            </w:r>
            <w:r>
              <w:t>les</w:t>
            </w:r>
            <w:r>
              <w:rPr>
                <w:spacing w:val="-1"/>
              </w:rPr>
              <w:t xml:space="preserve"> </w:t>
            </w:r>
            <w:r>
              <w:t>collaborateurs,</w:t>
            </w:r>
            <w:r>
              <w:rPr>
                <w:spacing w:val="-5"/>
              </w:rPr>
              <w:t xml:space="preserve"> </w:t>
            </w:r>
            <w:r>
              <w:t>entre</w:t>
            </w:r>
            <w:r>
              <w:rPr>
                <w:spacing w:val="-2"/>
              </w:rPr>
              <w:t xml:space="preserve"> </w:t>
            </w:r>
            <w:r>
              <w:t>autres,</w:t>
            </w:r>
            <w:r>
              <w:rPr>
                <w:spacing w:val="-1"/>
              </w:rPr>
              <w:t xml:space="preserve"> </w:t>
            </w:r>
            <w:r>
              <w:t>au</w:t>
            </w:r>
            <w:r>
              <w:rPr>
                <w:spacing w:val="-6"/>
              </w:rPr>
              <w:t xml:space="preserve"> </w:t>
            </w:r>
            <w:r>
              <w:t>sujet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situation</w:t>
            </w:r>
            <w:r>
              <w:rPr>
                <w:spacing w:val="-3"/>
              </w:rPr>
              <w:t xml:space="preserve"> </w:t>
            </w:r>
            <w:r>
              <w:t>des</w:t>
            </w:r>
            <w:r>
              <w:rPr>
                <w:spacing w:val="-1"/>
              </w:rPr>
              <w:t xml:space="preserve"> </w:t>
            </w:r>
            <w:r>
              <w:t>résidents,</w:t>
            </w:r>
            <w:r>
              <w:rPr>
                <w:spacing w:val="-2"/>
              </w:rPr>
              <w:t xml:space="preserve"> </w:t>
            </w:r>
            <w:r>
              <w:t>des</w:t>
            </w:r>
            <w:r>
              <w:rPr>
                <w:spacing w:val="-4"/>
              </w:rPr>
              <w:t xml:space="preserve"> </w:t>
            </w:r>
            <w:r>
              <w:t>formations</w:t>
            </w:r>
            <w:r>
              <w:rPr>
                <w:spacing w:val="-4"/>
              </w:rPr>
              <w:t xml:space="preserve"> </w:t>
            </w:r>
            <w:r>
              <w:t>et</w:t>
            </w:r>
            <w:r>
              <w:rPr>
                <w:spacing w:val="-4"/>
              </w:rPr>
              <w:t xml:space="preserve"> </w:t>
            </w:r>
            <w:r>
              <w:t>des problèmes éventuels ;</w:t>
            </w:r>
          </w:p>
        </w:tc>
      </w:tr>
      <w:tr w:rsidR="005D7EE8" w14:paraId="7A792CF1" w14:textId="77777777">
        <w:trPr>
          <w:trHeight w:val="1072"/>
        </w:trPr>
        <w:tc>
          <w:tcPr>
            <w:tcW w:w="3300" w:type="dxa"/>
          </w:tcPr>
          <w:p w14:paraId="1A7BAD8E" w14:textId="77777777" w:rsidR="005D7EE8" w:rsidRDefault="00000000">
            <w:pPr>
              <w:pStyle w:val="TableParagraph"/>
              <w:ind w:left="107" w:right="114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Soutenir le responsable hiérarchique</w:t>
            </w:r>
            <w:r>
              <w:rPr>
                <w:rFonts w:ascii="Times New Roman" w:hAnsi="Times New Roman"/>
                <w:b/>
                <w:spacing w:val="-13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dans</w:t>
            </w:r>
            <w:r>
              <w:rPr>
                <w:rFonts w:ascii="Times New Roman" w:hAnsi="Times New Roman"/>
                <w:b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l'organisation</w:t>
            </w:r>
            <w:r>
              <w:rPr>
                <w:rFonts w:ascii="Times New Roman" w:hAnsi="Times New Roman"/>
                <w:b/>
                <w:spacing w:val="-13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 xml:space="preserve">de 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>l'unité</w:t>
            </w:r>
          </w:p>
        </w:tc>
        <w:tc>
          <w:tcPr>
            <w:tcW w:w="10919" w:type="dxa"/>
          </w:tcPr>
          <w:p w14:paraId="15BDEA9E" w14:textId="77777777" w:rsidR="005D7EE8" w:rsidRDefault="00000000">
            <w:pPr>
              <w:pStyle w:val="TableParagraph"/>
              <w:spacing w:line="266" w:lineRule="exact"/>
            </w:pPr>
            <w:r>
              <w:rPr>
                <w:rFonts w:ascii="Cambria Math" w:eastAsia="Cambria Math" w:hAnsi="Cambria Math" w:cs="Cambria Math"/>
              </w:rPr>
              <w:t>⦁</w:t>
            </w:r>
            <w:r>
              <w:rPr>
                <w:rFonts w:ascii="Cambria Math" w:eastAsia="Cambria Math" w:hAnsi="Cambria Math" w:cs="Cambria Math"/>
                <w:spacing w:val="-3"/>
              </w:rPr>
              <w:t xml:space="preserve"> </w:t>
            </w:r>
            <w:r>
              <w:t>Assure</w:t>
            </w:r>
            <w:r>
              <w:rPr>
                <w:spacing w:val="-3"/>
              </w:rPr>
              <w:t xml:space="preserve"> </w:t>
            </w:r>
            <w:r>
              <w:t>le</w:t>
            </w:r>
            <w:r>
              <w:rPr>
                <w:spacing w:val="-3"/>
              </w:rPr>
              <w:t xml:space="preserve"> </w:t>
            </w:r>
            <w:r>
              <w:t>bon</w:t>
            </w:r>
            <w:r>
              <w:rPr>
                <w:spacing w:val="-5"/>
              </w:rPr>
              <w:t xml:space="preserve"> </w:t>
            </w:r>
            <w:r>
              <w:t>fonctionnement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l’unité</w:t>
            </w:r>
            <w:r>
              <w:rPr>
                <w:spacing w:val="-5"/>
              </w:rPr>
              <w:t xml:space="preserve"> 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t>cas</w:t>
            </w:r>
            <w:r>
              <w:rPr>
                <w:spacing w:val="-3"/>
              </w:rPr>
              <w:t xml:space="preserve"> </w:t>
            </w:r>
            <w:r>
              <w:t>d’absence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l’infirmier</w:t>
            </w:r>
            <w:r>
              <w:rPr>
                <w:spacing w:val="-3"/>
              </w:rPr>
              <w:t xml:space="preserve"> </w:t>
            </w:r>
            <w:r>
              <w:t>en</w:t>
            </w:r>
            <w:r>
              <w:rPr>
                <w:spacing w:val="-6"/>
              </w:rPr>
              <w:t xml:space="preserve"> </w:t>
            </w:r>
            <w:r>
              <w:t>chef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;</w:t>
            </w:r>
          </w:p>
          <w:p w14:paraId="31DE748F" w14:textId="77777777" w:rsidR="005D7EE8" w:rsidRDefault="00000000">
            <w:pPr>
              <w:pStyle w:val="TableParagraph"/>
              <w:ind w:right="186"/>
            </w:pPr>
            <w:r>
              <w:rPr>
                <w:rFonts w:ascii="Cambria Math" w:eastAsia="Cambria Math" w:hAnsi="Cambria Math" w:cs="Cambria Math"/>
              </w:rPr>
              <w:t xml:space="preserve">⦁ </w:t>
            </w:r>
            <w:r>
              <w:t>Commande,</w:t>
            </w:r>
            <w:r>
              <w:rPr>
                <w:spacing w:val="-4"/>
              </w:rPr>
              <w:t xml:space="preserve"> </w:t>
            </w:r>
            <w:r>
              <w:t>selon</w:t>
            </w:r>
            <w:r>
              <w:rPr>
                <w:spacing w:val="-3"/>
              </w:rPr>
              <w:t xml:space="preserve"> </w:t>
            </w:r>
            <w:r>
              <w:t>les</w:t>
            </w:r>
            <w:r>
              <w:rPr>
                <w:spacing w:val="-4"/>
              </w:rPr>
              <w:t xml:space="preserve"> </w:t>
            </w:r>
            <w:r>
              <w:t>procédures</w:t>
            </w:r>
            <w:r>
              <w:rPr>
                <w:spacing w:val="-4"/>
              </w:rPr>
              <w:t xml:space="preserve"> </w:t>
            </w:r>
            <w:r>
              <w:t>existantes,</w:t>
            </w:r>
            <w:r>
              <w:rPr>
                <w:spacing w:val="-1"/>
              </w:rPr>
              <w:t xml:space="preserve"> </w:t>
            </w:r>
            <w:r>
              <w:t>le</w:t>
            </w:r>
            <w:r>
              <w:rPr>
                <w:spacing w:val="-4"/>
              </w:rPr>
              <w:t xml:space="preserve"> </w:t>
            </w:r>
            <w:r>
              <w:t>matériel</w:t>
            </w:r>
            <w:r>
              <w:rPr>
                <w:spacing w:val="-2"/>
              </w:rPr>
              <w:t xml:space="preserve"> </w:t>
            </w:r>
            <w:r>
              <w:t>nécessaire</w:t>
            </w:r>
            <w:r>
              <w:rPr>
                <w:spacing w:val="-4"/>
              </w:rPr>
              <w:t xml:space="preserve"> </w:t>
            </w:r>
            <w:r>
              <w:t>médical</w:t>
            </w:r>
            <w:r>
              <w:rPr>
                <w:spacing w:val="-2"/>
              </w:rPr>
              <w:t xml:space="preserve"> </w:t>
            </w:r>
            <w:r>
              <w:t>et</w:t>
            </w:r>
            <w:r>
              <w:rPr>
                <w:spacing w:val="-2"/>
              </w:rPr>
              <w:t xml:space="preserve"> </w:t>
            </w:r>
            <w:r>
              <w:t>non</w:t>
            </w:r>
            <w:r>
              <w:rPr>
                <w:spacing w:val="-5"/>
              </w:rPr>
              <w:t xml:space="preserve"> </w:t>
            </w:r>
            <w:r>
              <w:t>médical,</w:t>
            </w:r>
            <w:r>
              <w:rPr>
                <w:spacing w:val="-2"/>
              </w:rPr>
              <w:t xml:space="preserve"> </w:t>
            </w:r>
            <w:r>
              <w:t>afin</w:t>
            </w:r>
            <w:r>
              <w:rPr>
                <w:spacing w:val="-4"/>
              </w:rPr>
              <w:t xml:space="preserve"> </w:t>
            </w:r>
            <w:r>
              <w:t>que</w:t>
            </w:r>
            <w:r>
              <w:rPr>
                <w:spacing w:val="-2"/>
              </w:rPr>
              <w:t xml:space="preserve"> </w:t>
            </w:r>
            <w:r>
              <w:t>les collaborateurs puissent effectuer leurs tâches ;</w:t>
            </w:r>
          </w:p>
          <w:p w14:paraId="3E2A5E87" w14:textId="77777777" w:rsidR="005D7EE8" w:rsidRDefault="00000000">
            <w:pPr>
              <w:pStyle w:val="TableParagraph"/>
              <w:spacing w:line="249" w:lineRule="exact"/>
            </w:pPr>
            <w:r>
              <w:rPr>
                <w:rFonts w:ascii="Cambria Math" w:eastAsia="Cambria Math" w:hAnsi="Cambria Math" w:cs="Cambria Math"/>
              </w:rPr>
              <w:t>⦁</w:t>
            </w:r>
            <w:r>
              <w:rPr>
                <w:rFonts w:ascii="Cambria Math" w:eastAsia="Cambria Math" w:hAnsi="Cambria Math" w:cs="Cambria Math"/>
                <w:spacing w:val="-2"/>
              </w:rPr>
              <w:t xml:space="preserve"> </w:t>
            </w:r>
            <w:r>
              <w:t>Veille</w:t>
            </w:r>
            <w:r>
              <w:rPr>
                <w:spacing w:val="-5"/>
              </w:rPr>
              <w:t xml:space="preserve"> </w:t>
            </w:r>
            <w:r>
              <w:t>à</w:t>
            </w:r>
            <w:r>
              <w:rPr>
                <w:spacing w:val="-2"/>
              </w:rPr>
              <w:t xml:space="preserve"> </w:t>
            </w:r>
            <w:r>
              <w:t>l’utilisation</w:t>
            </w:r>
            <w:r>
              <w:rPr>
                <w:spacing w:val="-4"/>
              </w:rPr>
              <w:t xml:space="preserve"> </w:t>
            </w:r>
            <w:r>
              <w:t>et</w:t>
            </w:r>
            <w:r>
              <w:rPr>
                <w:spacing w:val="-3"/>
              </w:rPr>
              <w:t xml:space="preserve"> </w:t>
            </w:r>
            <w:r>
              <w:t>à</w:t>
            </w:r>
            <w:r>
              <w:rPr>
                <w:spacing w:val="-4"/>
              </w:rPr>
              <w:t xml:space="preserve"> </w:t>
            </w:r>
            <w:r>
              <w:t>l’entretien</w:t>
            </w:r>
            <w:r>
              <w:rPr>
                <w:spacing w:val="-2"/>
              </w:rPr>
              <w:t xml:space="preserve"> </w:t>
            </w:r>
            <w:r>
              <w:t>correct</w:t>
            </w:r>
            <w:r>
              <w:rPr>
                <w:spacing w:val="-2"/>
              </w:rPr>
              <w:t xml:space="preserve"> </w:t>
            </w:r>
            <w:r>
              <w:t>du</w:t>
            </w:r>
            <w:r>
              <w:rPr>
                <w:spacing w:val="-5"/>
              </w:rPr>
              <w:t xml:space="preserve"> </w:t>
            </w:r>
            <w:r>
              <w:t>matériel</w:t>
            </w:r>
            <w:r>
              <w:rPr>
                <w:spacing w:val="-2"/>
              </w:rPr>
              <w:t xml:space="preserve"> </w:t>
            </w:r>
            <w:r>
              <w:t>médical</w:t>
            </w:r>
            <w:r>
              <w:rPr>
                <w:spacing w:val="-4"/>
              </w:rPr>
              <w:t xml:space="preserve"> </w:t>
            </w:r>
            <w:r>
              <w:t>et</w:t>
            </w:r>
            <w:r>
              <w:rPr>
                <w:spacing w:val="-2"/>
              </w:rPr>
              <w:t xml:space="preserve"> </w:t>
            </w:r>
            <w:r>
              <w:t>non</w:t>
            </w:r>
            <w:r>
              <w:rPr>
                <w:spacing w:val="-3"/>
              </w:rPr>
              <w:t xml:space="preserve"> </w:t>
            </w:r>
            <w:r>
              <w:t>médical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;</w:t>
            </w:r>
          </w:p>
        </w:tc>
      </w:tr>
    </w:tbl>
    <w:p w14:paraId="15BE19D5" w14:textId="77777777" w:rsidR="005D7EE8" w:rsidRDefault="005D7EE8">
      <w:pPr>
        <w:spacing w:line="249" w:lineRule="exact"/>
        <w:sectPr w:rsidR="005D7EE8">
          <w:pgSz w:w="16840" w:h="11910" w:orient="landscape"/>
          <w:pgMar w:top="920" w:right="1160" w:bottom="280" w:left="1180" w:header="718" w:footer="0" w:gutter="0"/>
          <w:cols w:space="720"/>
        </w:sectPr>
      </w:pPr>
    </w:p>
    <w:p w14:paraId="38F1B2A8" w14:textId="77777777" w:rsidR="005D7EE8" w:rsidRDefault="005D7EE8">
      <w:pPr>
        <w:pStyle w:val="Corpsdetexte"/>
        <w:spacing w:after="1"/>
        <w:rPr>
          <w:sz w:val="20"/>
        </w:rPr>
      </w:pPr>
    </w:p>
    <w:tbl>
      <w:tblPr>
        <w:tblStyle w:val="TableNormal"/>
        <w:tblW w:w="0" w:type="auto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0"/>
        <w:gridCol w:w="10919"/>
      </w:tblGrid>
      <w:tr w:rsidR="005D7EE8" w14:paraId="68AA1C3F" w14:textId="77777777">
        <w:trPr>
          <w:trHeight w:val="806"/>
        </w:trPr>
        <w:tc>
          <w:tcPr>
            <w:tcW w:w="3300" w:type="dxa"/>
          </w:tcPr>
          <w:p w14:paraId="2B5FAC4D" w14:textId="77777777" w:rsidR="005D7EE8" w:rsidRDefault="005D7EE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919" w:type="dxa"/>
          </w:tcPr>
          <w:p w14:paraId="1061D493" w14:textId="77777777" w:rsidR="005D7EE8" w:rsidRDefault="00000000">
            <w:pPr>
              <w:pStyle w:val="TableParagraph"/>
              <w:spacing w:line="268" w:lineRule="exact"/>
            </w:pPr>
            <w:r>
              <w:rPr>
                <w:rFonts w:ascii="Cambria Math" w:eastAsia="Cambria Math" w:hAnsi="Cambria Math" w:cs="Cambria Math"/>
              </w:rPr>
              <w:t>⦁</w:t>
            </w:r>
            <w:r>
              <w:rPr>
                <w:rFonts w:ascii="Cambria Math" w:eastAsia="Cambria Math" w:hAnsi="Cambria Math" w:cs="Cambria Math"/>
                <w:spacing w:val="-2"/>
              </w:rPr>
              <w:t xml:space="preserve"> </w:t>
            </w:r>
            <w:r>
              <w:t>Soutient</w:t>
            </w:r>
            <w:r>
              <w:rPr>
                <w:spacing w:val="-4"/>
              </w:rPr>
              <w:t xml:space="preserve"> </w:t>
            </w:r>
            <w:r>
              <w:t>le</w:t>
            </w:r>
            <w:r>
              <w:rPr>
                <w:spacing w:val="-6"/>
              </w:rPr>
              <w:t xml:space="preserve"> </w:t>
            </w:r>
            <w:r>
              <w:t>supérieur</w:t>
            </w:r>
            <w:r>
              <w:rPr>
                <w:spacing w:val="-5"/>
              </w:rPr>
              <w:t xml:space="preserve"> </w:t>
            </w:r>
            <w:r>
              <w:t>dans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4"/>
              </w:rPr>
              <w:t xml:space="preserve"> </w:t>
            </w:r>
            <w:r>
              <w:t>résolution</w:t>
            </w:r>
            <w:r>
              <w:rPr>
                <w:spacing w:val="-5"/>
              </w:rPr>
              <w:t xml:space="preserve"> </w:t>
            </w:r>
            <w:r>
              <w:t>des</w:t>
            </w:r>
            <w:r>
              <w:rPr>
                <w:spacing w:val="-4"/>
              </w:rPr>
              <w:t xml:space="preserve"> </w:t>
            </w:r>
            <w:r>
              <w:t>problèmes</w:t>
            </w:r>
            <w:r>
              <w:rPr>
                <w:spacing w:val="-3"/>
              </w:rPr>
              <w:t xml:space="preserve"> </w:t>
            </w:r>
            <w:r>
              <w:t>concernant</w:t>
            </w:r>
            <w:r>
              <w:rPr>
                <w:spacing w:val="-6"/>
              </w:rPr>
              <w:t xml:space="preserve"> </w:t>
            </w:r>
            <w:r>
              <w:t>le</w:t>
            </w:r>
            <w:r>
              <w:rPr>
                <w:spacing w:val="-3"/>
              </w:rPr>
              <w:t xml:space="preserve"> </w:t>
            </w:r>
            <w:r>
              <w:t>fonctionnement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l’unité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;</w:t>
            </w:r>
          </w:p>
          <w:p w14:paraId="1424D3A3" w14:textId="77777777" w:rsidR="005D7EE8" w:rsidRDefault="00000000">
            <w:pPr>
              <w:pStyle w:val="TableParagraph"/>
            </w:pPr>
            <w:r>
              <w:rPr>
                <w:rFonts w:ascii="Cambria Math" w:eastAsia="Cambria Math" w:hAnsi="Cambria Math" w:cs="Cambria Math"/>
              </w:rPr>
              <w:t>⦁</w:t>
            </w:r>
            <w:r>
              <w:rPr>
                <w:rFonts w:ascii="Cambria Math" w:eastAsia="Cambria Math" w:hAnsi="Cambria Math" w:cs="Cambria Math"/>
                <w:spacing w:val="-2"/>
              </w:rPr>
              <w:t xml:space="preserve"> </w:t>
            </w:r>
            <w:r>
              <w:t>Se</w:t>
            </w:r>
            <w:r>
              <w:rPr>
                <w:spacing w:val="-4"/>
              </w:rPr>
              <w:t xml:space="preserve"> </w:t>
            </w:r>
            <w:r>
              <w:t>concerte</w:t>
            </w:r>
            <w:r>
              <w:rPr>
                <w:spacing w:val="-6"/>
              </w:rPr>
              <w:t xml:space="preserve"> </w:t>
            </w:r>
            <w:r>
              <w:t>et</w:t>
            </w:r>
            <w:r>
              <w:rPr>
                <w:spacing w:val="-6"/>
              </w:rPr>
              <w:t xml:space="preserve"> </w:t>
            </w:r>
            <w:r>
              <w:t>échange</w:t>
            </w:r>
            <w:r>
              <w:rPr>
                <w:spacing w:val="-4"/>
              </w:rPr>
              <w:t xml:space="preserve"> </w:t>
            </w:r>
            <w:r>
              <w:t>des</w:t>
            </w:r>
            <w:r>
              <w:rPr>
                <w:spacing w:val="-3"/>
              </w:rPr>
              <w:t xml:space="preserve"> </w:t>
            </w:r>
            <w:r>
              <w:t>informations</w:t>
            </w:r>
            <w:r>
              <w:rPr>
                <w:spacing w:val="-5"/>
              </w:rPr>
              <w:t xml:space="preserve"> </w:t>
            </w:r>
            <w:r>
              <w:t>avec</w:t>
            </w:r>
            <w:r>
              <w:rPr>
                <w:spacing w:val="-4"/>
              </w:rPr>
              <w:t xml:space="preserve"> </w:t>
            </w:r>
            <w:r>
              <w:t>d’autres</w:t>
            </w:r>
            <w:r>
              <w:rPr>
                <w:spacing w:val="-3"/>
              </w:rPr>
              <w:t xml:space="preserve"> </w:t>
            </w:r>
            <w:r>
              <w:t>services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;</w:t>
            </w:r>
          </w:p>
          <w:p w14:paraId="63D7CB96" w14:textId="77777777" w:rsidR="005D7EE8" w:rsidRDefault="00000000">
            <w:pPr>
              <w:pStyle w:val="TableParagraph"/>
              <w:spacing w:line="249" w:lineRule="exact"/>
            </w:pPr>
            <w:r>
              <w:rPr>
                <w:rFonts w:ascii="Cambria Math" w:eastAsia="Cambria Math" w:hAnsi="Cambria Math" w:cs="Cambria Math"/>
              </w:rPr>
              <w:t>⦁</w:t>
            </w:r>
            <w:r>
              <w:rPr>
                <w:rFonts w:ascii="Cambria Math" w:eastAsia="Cambria Math" w:hAnsi="Cambria Math" w:cs="Cambria Math"/>
                <w:spacing w:val="-1"/>
              </w:rPr>
              <w:t xml:space="preserve"> </w:t>
            </w:r>
            <w:r>
              <w:t>Etablit</w:t>
            </w:r>
            <w:r>
              <w:rPr>
                <w:spacing w:val="-5"/>
              </w:rPr>
              <w:t xml:space="preserve"> </w:t>
            </w:r>
            <w:r>
              <w:t>les</w:t>
            </w:r>
            <w:r>
              <w:rPr>
                <w:spacing w:val="-2"/>
              </w:rPr>
              <w:t xml:space="preserve"> </w:t>
            </w:r>
            <w:r>
              <w:t>plans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soins</w:t>
            </w:r>
            <w:r>
              <w:rPr>
                <w:spacing w:val="-5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collaboration</w:t>
            </w:r>
            <w:r>
              <w:rPr>
                <w:spacing w:val="-4"/>
              </w:rPr>
              <w:t xml:space="preserve"> </w:t>
            </w:r>
            <w:r>
              <w:t>avec</w:t>
            </w:r>
            <w:r>
              <w:rPr>
                <w:spacing w:val="-5"/>
              </w:rPr>
              <w:t xml:space="preserve"> </w:t>
            </w:r>
            <w:r>
              <w:t>l’infirmier</w:t>
            </w:r>
            <w:r>
              <w:rPr>
                <w:spacing w:val="-5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chef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;</w:t>
            </w:r>
          </w:p>
        </w:tc>
      </w:tr>
      <w:tr w:rsidR="005D7EE8" w14:paraId="0038B7D2" w14:textId="77777777">
        <w:trPr>
          <w:trHeight w:val="1074"/>
        </w:trPr>
        <w:tc>
          <w:tcPr>
            <w:tcW w:w="3300" w:type="dxa"/>
          </w:tcPr>
          <w:p w14:paraId="610A8629" w14:textId="77777777" w:rsidR="005D7EE8" w:rsidRDefault="00000000">
            <w:pPr>
              <w:pStyle w:val="TableParagraph"/>
              <w:ind w:left="107" w:right="170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Effectuer des tâches administratives</w:t>
            </w:r>
            <w:r>
              <w:rPr>
                <w:rFonts w:ascii="Times New Roman" w:hAnsi="Times New Roman"/>
                <w:b/>
                <w:spacing w:val="-13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en</w:t>
            </w:r>
            <w:r>
              <w:rPr>
                <w:rFonts w:ascii="Times New Roman" w:hAnsi="Times New Roman"/>
                <w:b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soutien</w:t>
            </w:r>
            <w:r>
              <w:rPr>
                <w:rFonts w:ascii="Times New Roman" w:hAnsi="Times New Roman"/>
                <w:b/>
                <w:spacing w:val="-13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de l’infirmier en chef</w:t>
            </w:r>
          </w:p>
        </w:tc>
        <w:tc>
          <w:tcPr>
            <w:tcW w:w="10919" w:type="dxa"/>
          </w:tcPr>
          <w:p w14:paraId="6BC9B499" w14:textId="77777777" w:rsidR="005D7EE8" w:rsidRDefault="00000000">
            <w:pPr>
              <w:pStyle w:val="TableParagraph"/>
              <w:spacing w:line="268" w:lineRule="exact"/>
            </w:pPr>
            <w:r>
              <w:rPr>
                <w:rFonts w:ascii="Cambria Math" w:eastAsia="Cambria Math" w:hAnsi="Cambria Math" w:cs="Cambria Math"/>
              </w:rPr>
              <w:t>⦁</w:t>
            </w:r>
            <w:r>
              <w:rPr>
                <w:rFonts w:ascii="Cambria Math" w:eastAsia="Cambria Math" w:hAnsi="Cambria Math" w:cs="Cambria Math"/>
                <w:spacing w:val="-3"/>
              </w:rPr>
              <w:t xml:space="preserve"> </w:t>
            </w:r>
            <w:r>
              <w:t>Rassemble</w:t>
            </w:r>
            <w:r>
              <w:rPr>
                <w:spacing w:val="-4"/>
              </w:rPr>
              <w:t xml:space="preserve"> </w:t>
            </w:r>
            <w:r>
              <w:t>les</w:t>
            </w:r>
            <w:r>
              <w:rPr>
                <w:spacing w:val="-8"/>
              </w:rPr>
              <w:t xml:space="preserve"> </w:t>
            </w:r>
            <w:r>
              <w:t>informations</w:t>
            </w:r>
            <w:r>
              <w:rPr>
                <w:spacing w:val="-5"/>
              </w:rPr>
              <w:t xml:space="preserve"> </w:t>
            </w:r>
            <w:r>
              <w:t>concernant</w:t>
            </w:r>
            <w:r>
              <w:rPr>
                <w:spacing w:val="-5"/>
              </w:rPr>
              <w:t xml:space="preserve"> </w:t>
            </w:r>
            <w:r>
              <w:t>le</w:t>
            </w:r>
            <w:r>
              <w:rPr>
                <w:spacing w:val="-7"/>
              </w:rPr>
              <w:t xml:space="preserve"> </w:t>
            </w:r>
            <w:r>
              <w:t>fonctionnement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l’unité</w:t>
            </w:r>
            <w:r>
              <w:rPr>
                <w:spacing w:val="-5"/>
              </w:rPr>
              <w:t xml:space="preserve"> </w:t>
            </w:r>
            <w:r>
              <w:t>(ex.</w:t>
            </w:r>
            <w:r>
              <w:rPr>
                <w:spacing w:val="-5"/>
              </w:rPr>
              <w:t xml:space="preserve"> </w:t>
            </w:r>
            <w:r>
              <w:t>suivi</w:t>
            </w:r>
            <w:r>
              <w:rPr>
                <w:spacing w:val="-4"/>
              </w:rPr>
              <w:t xml:space="preserve"> </w:t>
            </w:r>
            <w:r>
              <w:t>financier)</w:t>
            </w:r>
            <w:r>
              <w:rPr>
                <w:spacing w:val="-5"/>
              </w:rPr>
              <w:t xml:space="preserve"> </w:t>
            </w:r>
            <w:r>
              <w:t>et</w:t>
            </w:r>
            <w:r>
              <w:rPr>
                <w:spacing w:val="-5"/>
              </w:rPr>
              <w:t xml:space="preserve"> </w:t>
            </w:r>
            <w:r>
              <w:t>en</w:t>
            </w:r>
            <w:r>
              <w:rPr>
                <w:spacing w:val="-5"/>
              </w:rPr>
              <w:t xml:space="preserve"> </w:t>
            </w:r>
            <w:r>
              <w:t>discute</w:t>
            </w:r>
            <w:r>
              <w:rPr>
                <w:spacing w:val="-5"/>
              </w:rPr>
              <w:t xml:space="preserve"> </w:t>
            </w:r>
            <w:r>
              <w:t>avec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le</w:t>
            </w:r>
          </w:p>
          <w:p w14:paraId="34224C64" w14:textId="77777777" w:rsidR="005D7EE8" w:rsidRDefault="00000000">
            <w:pPr>
              <w:pStyle w:val="TableParagraph"/>
            </w:pPr>
            <w:r>
              <w:t>responsable</w:t>
            </w:r>
            <w:r>
              <w:rPr>
                <w:spacing w:val="-9"/>
              </w:rPr>
              <w:t xml:space="preserve"> </w:t>
            </w:r>
            <w:r>
              <w:t>hiérarchique</w:t>
            </w:r>
            <w:r>
              <w:rPr>
                <w:spacing w:val="-6"/>
              </w:rPr>
              <w:t xml:space="preserve"> </w:t>
            </w:r>
            <w:r>
              <w:t>et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4"/>
              </w:rPr>
              <w:t xml:space="preserve"> </w:t>
            </w:r>
            <w:r>
              <w:t>direction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;</w:t>
            </w:r>
          </w:p>
          <w:p w14:paraId="22D96714" w14:textId="77777777" w:rsidR="005D7EE8" w:rsidRDefault="00000000">
            <w:pPr>
              <w:pStyle w:val="TableParagraph"/>
            </w:pPr>
            <w:r>
              <w:rPr>
                <w:rFonts w:ascii="Cambria Math" w:eastAsia="Cambria Math" w:hAnsi="Cambria Math" w:cs="Cambria Math"/>
              </w:rPr>
              <w:t>⦁</w:t>
            </w:r>
            <w:r>
              <w:rPr>
                <w:rFonts w:ascii="Cambria Math" w:eastAsia="Cambria Math" w:hAnsi="Cambria Math" w:cs="Cambria Math"/>
                <w:spacing w:val="-4"/>
              </w:rPr>
              <w:t xml:space="preserve"> </w:t>
            </w:r>
            <w:r>
              <w:t>Traite</w:t>
            </w:r>
            <w:r>
              <w:rPr>
                <w:spacing w:val="-6"/>
              </w:rPr>
              <w:t xml:space="preserve"> </w:t>
            </w:r>
            <w:r>
              <w:t>l’administration</w:t>
            </w:r>
            <w:r>
              <w:rPr>
                <w:spacing w:val="-7"/>
              </w:rPr>
              <w:t xml:space="preserve"> </w:t>
            </w:r>
            <w:r>
              <w:t>concernant</w:t>
            </w:r>
            <w:r>
              <w:rPr>
                <w:spacing w:val="-4"/>
              </w:rPr>
              <w:t xml:space="preserve"> </w:t>
            </w:r>
            <w:r>
              <w:t>l’organisation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l’unité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;</w:t>
            </w:r>
          </w:p>
          <w:p w14:paraId="09544070" w14:textId="77777777" w:rsidR="005D7EE8" w:rsidRDefault="00000000">
            <w:pPr>
              <w:pStyle w:val="TableParagraph"/>
              <w:spacing w:line="249" w:lineRule="exact"/>
            </w:pPr>
            <w:r>
              <w:rPr>
                <w:rFonts w:ascii="Cambria Math" w:eastAsia="Cambria Math" w:hAnsi="Cambria Math" w:cs="Cambria Math"/>
              </w:rPr>
              <w:t>⦁</w:t>
            </w:r>
            <w:r>
              <w:rPr>
                <w:rFonts w:ascii="Cambria Math" w:eastAsia="Cambria Math" w:hAnsi="Cambria Math" w:cs="Cambria Math"/>
                <w:spacing w:val="-4"/>
              </w:rPr>
              <w:t xml:space="preserve"> </w:t>
            </w:r>
            <w:r>
              <w:t>Effectue</w:t>
            </w:r>
            <w:r>
              <w:rPr>
                <w:spacing w:val="-5"/>
              </w:rPr>
              <w:t xml:space="preserve"> </w:t>
            </w:r>
            <w:r>
              <w:t>l’administration</w:t>
            </w:r>
            <w:r>
              <w:rPr>
                <w:spacing w:val="-8"/>
              </w:rPr>
              <w:t xml:space="preserve"> </w:t>
            </w:r>
            <w:r>
              <w:t>lors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l’admission</w:t>
            </w:r>
            <w:r>
              <w:rPr>
                <w:spacing w:val="-7"/>
              </w:rPr>
              <w:t xml:space="preserve"> </w:t>
            </w:r>
            <w:r>
              <w:t>et</w:t>
            </w:r>
            <w:r>
              <w:rPr>
                <w:spacing w:val="-4"/>
              </w:rPr>
              <w:t xml:space="preserve"> </w:t>
            </w:r>
            <w:r>
              <w:t>pendant</w:t>
            </w:r>
            <w:r>
              <w:rPr>
                <w:spacing w:val="-5"/>
              </w:rPr>
              <w:t xml:space="preserve"> </w:t>
            </w:r>
            <w:r>
              <w:t>le</w:t>
            </w:r>
            <w:r>
              <w:rPr>
                <w:spacing w:val="-5"/>
              </w:rPr>
              <w:t xml:space="preserve"> </w:t>
            </w:r>
            <w:r>
              <w:t>séjour</w:t>
            </w:r>
            <w:r>
              <w:rPr>
                <w:spacing w:val="-4"/>
              </w:rPr>
              <w:t xml:space="preserve"> </w:t>
            </w:r>
            <w:r>
              <w:t>des</w:t>
            </w:r>
            <w:r>
              <w:rPr>
                <w:spacing w:val="-4"/>
              </w:rPr>
              <w:t xml:space="preserve"> </w:t>
            </w:r>
            <w:r>
              <w:t>résidents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;</w:t>
            </w:r>
          </w:p>
        </w:tc>
      </w:tr>
      <w:tr w:rsidR="005D7EE8" w14:paraId="1503560D" w14:textId="77777777">
        <w:trPr>
          <w:trHeight w:val="1072"/>
        </w:trPr>
        <w:tc>
          <w:tcPr>
            <w:tcW w:w="3300" w:type="dxa"/>
          </w:tcPr>
          <w:p w14:paraId="1AF0B06F" w14:textId="77777777" w:rsidR="005D7EE8" w:rsidRDefault="00000000">
            <w:pPr>
              <w:pStyle w:val="TableParagraph"/>
              <w:spacing w:before="1"/>
              <w:ind w:left="107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Soutenir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le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0"/>
              </w:rPr>
              <w:t>responsable</w:t>
            </w:r>
          </w:p>
          <w:p w14:paraId="1EAD4E32" w14:textId="77777777" w:rsidR="005D7EE8" w:rsidRDefault="00000000">
            <w:pPr>
              <w:pStyle w:val="TableParagraph"/>
              <w:ind w:left="107" w:right="114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hiérarchique</w:t>
            </w:r>
            <w:r>
              <w:rPr>
                <w:rFonts w:ascii="Times New Roman" w:hAnsi="Times New Roman"/>
                <w:b/>
                <w:spacing w:val="-13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dans</w:t>
            </w:r>
            <w:r>
              <w:rPr>
                <w:rFonts w:ascii="Times New Roman" w:hAnsi="Times New Roman"/>
                <w:b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l’optimalisation des services aux résidents</w:t>
            </w:r>
          </w:p>
        </w:tc>
        <w:tc>
          <w:tcPr>
            <w:tcW w:w="10919" w:type="dxa"/>
          </w:tcPr>
          <w:p w14:paraId="799D9B0B" w14:textId="77777777" w:rsidR="005D7EE8" w:rsidRDefault="00000000">
            <w:pPr>
              <w:pStyle w:val="TableParagraph"/>
              <w:spacing w:line="268" w:lineRule="exact"/>
            </w:pPr>
            <w:r>
              <w:rPr>
                <w:rFonts w:ascii="Cambria Math" w:eastAsia="Cambria Math" w:hAnsi="Cambria Math" w:cs="Cambria Math"/>
              </w:rPr>
              <w:t>⦁</w:t>
            </w:r>
            <w:r>
              <w:rPr>
                <w:rFonts w:ascii="Cambria Math" w:eastAsia="Cambria Math" w:hAnsi="Cambria Math" w:cs="Cambria Math"/>
                <w:spacing w:val="-3"/>
              </w:rPr>
              <w:t xml:space="preserve"> </w:t>
            </w:r>
            <w:r>
              <w:t>Se</w:t>
            </w:r>
            <w:r>
              <w:rPr>
                <w:spacing w:val="-3"/>
              </w:rPr>
              <w:t xml:space="preserve"> </w:t>
            </w:r>
            <w:r>
              <w:t>concerte</w:t>
            </w:r>
            <w:r>
              <w:rPr>
                <w:spacing w:val="-5"/>
              </w:rPr>
              <w:t xml:space="preserve"> </w:t>
            </w:r>
            <w:r>
              <w:t>avec</w:t>
            </w:r>
            <w:r>
              <w:rPr>
                <w:spacing w:val="-2"/>
              </w:rPr>
              <w:t xml:space="preserve"> </w:t>
            </w:r>
            <w:r>
              <w:t>les</w:t>
            </w:r>
            <w:r>
              <w:rPr>
                <w:spacing w:val="-2"/>
              </w:rPr>
              <w:t xml:space="preserve"> </w:t>
            </w:r>
            <w:r>
              <w:t>collègues</w:t>
            </w:r>
            <w:r>
              <w:rPr>
                <w:spacing w:val="-2"/>
              </w:rPr>
              <w:t xml:space="preserve"> </w:t>
            </w:r>
            <w:r>
              <w:t>et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r>
              <w:t>direction</w:t>
            </w:r>
            <w:r>
              <w:rPr>
                <w:spacing w:val="-4"/>
              </w:rPr>
              <w:t xml:space="preserve"> </w:t>
            </w:r>
            <w:r>
              <w:t>à</w:t>
            </w:r>
            <w:r>
              <w:rPr>
                <w:spacing w:val="-5"/>
              </w:rPr>
              <w:t xml:space="preserve"> </w:t>
            </w:r>
            <w:r>
              <w:t>propos</w:t>
            </w:r>
            <w:r>
              <w:rPr>
                <w:spacing w:val="-3"/>
              </w:rPr>
              <w:t xml:space="preserve"> </w:t>
            </w:r>
            <w:r>
              <w:t>d’expériences,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problèmes,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plaintes</w:t>
            </w:r>
            <w:r>
              <w:rPr>
                <w:spacing w:val="-2"/>
              </w:rPr>
              <w:t xml:space="preserve"> </w:t>
            </w:r>
            <w:r>
              <w:t>des</w:t>
            </w:r>
            <w:r>
              <w:rPr>
                <w:spacing w:val="-5"/>
              </w:rPr>
              <w:t xml:space="preserve"> </w:t>
            </w:r>
            <w:r>
              <w:t>résidents</w:t>
            </w:r>
            <w:r>
              <w:rPr>
                <w:spacing w:val="-3"/>
              </w:rPr>
              <w:t xml:space="preserve"> </w:t>
            </w:r>
            <w:r>
              <w:t>et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des</w:t>
            </w:r>
          </w:p>
          <w:p w14:paraId="2E51EEC2" w14:textId="77777777" w:rsidR="005D7EE8" w:rsidRDefault="00000000">
            <w:pPr>
              <w:pStyle w:val="TableParagraph"/>
            </w:pPr>
            <w:r>
              <w:t>activités</w:t>
            </w:r>
            <w:r>
              <w:rPr>
                <w:spacing w:val="-9"/>
              </w:rPr>
              <w:t xml:space="preserve"> </w:t>
            </w:r>
            <w:r>
              <w:t>communes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;</w:t>
            </w:r>
          </w:p>
          <w:p w14:paraId="18414266" w14:textId="77777777" w:rsidR="005D7EE8" w:rsidRDefault="00000000">
            <w:pPr>
              <w:pStyle w:val="TableParagraph"/>
              <w:spacing w:line="267" w:lineRule="exact"/>
            </w:pPr>
            <w:r>
              <w:rPr>
                <w:rFonts w:ascii="Cambria Math" w:eastAsia="Cambria Math" w:hAnsi="Cambria Math" w:cs="Cambria Math"/>
              </w:rPr>
              <w:t>⦁</w:t>
            </w:r>
            <w:r>
              <w:rPr>
                <w:rFonts w:ascii="Cambria Math" w:eastAsia="Cambria Math" w:hAnsi="Cambria Math" w:cs="Cambria Math"/>
                <w:spacing w:val="-3"/>
              </w:rPr>
              <w:t xml:space="preserve"> </w:t>
            </w:r>
            <w:r>
              <w:t>Trouve</w:t>
            </w:r>
            <w:r>
              <w:rPr>
                <w:spacing w:val="-5"/>
              </w:rPr>
              <w:t xml:space="preserve"> </w:t>
            </w:r>
            <w:r>
              <w:t>avec</w:t>
            </w:r>
            <w:r>
              <w:rPr>
                <w:spacing w:val="-4"/>
              </w:rPr>
              <w:t xml:space="preserve"> </w:t>
            </w:r>
            <w:r>
              <w:t>le</w:t>
            </w:r>
            <w:r>
              <w:rPr>
                <w:spacing w:val="-5"/>
              </w:rPr>
              <w:t xml:space="preserve"> </w:t>
            </w:r>
            <w:r>
              <w:t>responsable</w:t>
            </w:r>
            <w:r>
              <w:rPr>
                <w:spacing w:val="-5"/>
              </w:rPr>
              <w:t xml:space="preserve"> </w:t>
            </w:r>
            <w:r>
              <w:t>hiérarchique,</w:t>
            </w:r>
            <w:r>
              <w:rPr>
                <w:spacing w:val="-5"/>
              </w:rPr>
              <w:t xml:space="preserve"> </w:t>
            </w:r>
            <w:r>
              <w:t>des</w:t>
            </w:r>
            <w:r>
              <w:rPr>
                <w:spacing w:val="-4"/>
              </w:rPr>
              <w:t xml:space="preserve"> </w:t>
            </w:r>
            <w:r>
              <w:t>possibilités</w:t>
            </w:r>
            <w:r>
              <w:rPr>
                <w:spacing w:val="-5"/>
              </w:rPr>
              <w:t xml:space="preserve"> </w:t>
            </w:r>
            <w:r>
              <w:t>pour</w:t>
            </w:r>
            <w:r>
              <w:rPr>
                <w:spacing w:val="-5"/>
              </w:rPr>
              <w:t xml:space="preserve"> </w:t>
            </w:r>
            <w:r>
              <w:t>optimaliser</w:t>
            </w:r>
            <w:r>
              <w:rPr>
                <w:spacing w:val="-5"/>
              </w:rPr>
              <w:t xml:space="preserve"> </w:t>
            </w:r>
            <w:r>
              <w:t>l’efficacité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l’unité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;</w:t>
            </w:r>
          </w:p>
          <w:p w14:paraId="1A9D0631" w14:textId="77777777" w:rsidR="005D7EE8" w:rsidRDefault="00000000">
            <w:pPr>
              <w:pStyle w:val="TableParagraph"/>
              <w:spacing w:line="248" w:lineRule="exact"/>
            </w:pPr>
            <w:r>
              <w:rPr>
                <w:rFonts w:ascii="Cambria Math" w:eastAsia="Cambria Math" w:hAnsi="Cambria Math" w:cs="Cambria Math"/>
              </w:rPr>
              <w:t>⦁</w:t>
            </w:r>
            <w:r>
              <w:rPr>
                <w:rFonts w:ascii="Cambria Math" w:eastAsia="Cambria Math" w:hAnsi="Cambria Math" w:cs="Cambria Math"/>
                <w:spacing w:val="-5"/>
              </w:rPr>
              <w:t xml:space="preserve"> </w:t>
            </w:r>
            <w:r>
              <w:t>Participe</w:t>
            </w:r>
            <w:r>
              <w:rPr>
                <w:spacing w:val="-7"/>
              </w:rPr>
              <w:t xml:space="preserve"> </w:t>
            </w:r>
            <w:r>
              <w:t>à</w:t>
            </w:r>
            <w:r>
              <w:rPr>
                <w:spacing w:val="-5"/>
              </w:rPr>
              <w:t xml:space="preserve"> </w:t>
            </w:r>
            <w:r>
              <w:t>divers</w:t>
            </w:r>
            <w:r>
              <w:rPr>
                <w:spacing w:val="-5"/>
              </w:rPr>
              <w:t xml:space="preserve"> </w:t>
            </w:r>
            <w:r>
              <w:t>groupes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travail</w:t>
            </w:r>
            <w:r>
              <w:rPr>
                <w:spacing w:val="-8"/>
              </w:rPr>
              <w:t xml:space="preserve"> </w:t>
            </w:r>
            <w:r>
              <w:t>multidisciplinaires</w:t>
            </w:r>
            <w:r>
              <w:rPr>
                <w:spacing w:val="-4"/>
              </w:rPr>
              <w:t xml:space="preserve"> </w:t>
            </w:r>
            <w:r>
              <w:t>internes</w:t>
            </w:r>
            <w:r>
              <w:rPr>
                <w:spacing w:val="-5"/>
              </w:rPr>
              <w:t xml:space="preserve"> </w:t>
            </w:r>
            <w:r>
              <w:t>et</w:t>
            </w:r>
            <w:r>
              <w:rPr>
                <w:spacing w:val="-5"/>
              </w:rPr>
              <w:t xml:space="preserve"> </w:t>
            </w:r>
            <w:r>
              <w:t>externes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;</w:t>
            </w:r>
          </w:p>
        </w:tc>
      </w:tr>
      <w:tr w:rsidR="005D7EE8" w14:paraId="4CB08BA4" w14:textId="77777777">
        <w:trPr>
          <w:trHeight w:val="1449"/>
        </w:trPr>
        <w:tc>
          <w:tcPr>
            <w:tcW w:w="3300" w:type="dxa"/>
          </w:tcPr>
          <w:p w14:paraId="3C08F8CE" w14:textId="77777777" w:rsidR="005D7EE8" w:rsidRDefault="00000000">
            <w:pPr>
              <w:pStyle w:val="TableParagraph"/>
              <w:ind w:left="107" w:right="114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Effectuer</w:t>
            </w:r>
            <w:r>
              <w:rPr>
                <w:rFonts w:ascii="Times New Roman" w:hAnsi="Times New Roman"/>
                <w:b/>
                <w:spacing w:val="-10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des</w:t>
            </w:r>
            <w:r>
              <w:rPr>
                <w:rFonts w:ascii="Times New Roman" w:hAnsi="Times New Roman"/>
                <w:b/>
                <w:spacing w:val="-1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tâches</w:t>
            </w:r>
            <w:r>
              <w:rPr>
                <w:rFonts w:ascii="Times New Roman" w:hAnsi="Times New Roman"/>
                <w:b/>
                <w:spacing w:val="-1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infirmières</w:t>
            </w:r>
            <w:r>
              <w:rPr>
                <w:rFonts w:ascii="Times New Roman" w:hAnsi="Times New Roman"/>
                <w:b/>
                <w:spacing w:val="-1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 xml:space="preserve">et 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>soignantes</w:t>
            </w:r>
          </w:p>
        </w:tc>
        <w:tc>
          <w:tcPr>
            <w:tcW w:w="10919" w:type="dxa"/>
          </w:tcPr>
          <w:p w14:paraId="3F3DC6A3" w14:textId="77777777" w:rsidR="005D7EE8" w:rsidRDefault="00000000">
            <w:pPr>
              <w:pStyle w:val="TableParagraph"/>
              <w:spacing w:before="1" w:line="267" w:lineRule="exact"/>
            </w:pPr>
            <w:r>
              <w:rPr>
                <w:rFonts w:ascii="Cambria Math" w:eastAsia="Cambria Math" w:hAnsi="Cambria Math" w:cs="Cambria Math"/>
              </w:rPr>
              <w:t>⦁</w:t>
            </w:r>
            <w:r>
              <w:rPr>
                <w:rFonts w:ascii="Cambria Math" w:eastAsia="Cambria Math" w:hAnsi="Cambria Math" w:cs="Cambria Math"/>
                <w:spacing w:val="-2"/>
              </w:rPr>
              <w:t xml:space="preserve"> </w:t>
            </w:r>
            <w:r>
              <w:t>Soigne</w:t>
            </w:r>
            <w:r>
              <w:rPr>
                <w:spacing w:val="-5"/>
              </w:rPr>
              <w:t xml:space="preserve"> </w:t>
            </w:r>
            <w:r>
              <w:t>les</w:t>
            </w:r>
            <w:r>
              <w:rPr>
                <w:spacing w:val="-4"/>
              </w:rPr>
              <w:t xml:space="preserve"> </w:t>
            </w:r>
            <w:r>
              <w:t>résidents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;</w:t>
            </w:r>
          </w:p>
          <w:p w14:paraId="3FFA1FD9" w14:textId="77777777" w:rsidR="005D7EE8" w:rsidRDefault="00000000">
            <w:pPr>
              <w:pStyle w:val="TableParagraph"/>
              <w:spacing w:line="267" w:lineRule="exact"/>
            </w:pPr>
            <w:r>
              <w:rPr>
                <w:rFonts w:ascii="Cambria Math" w:eastAsia="Cambria Math" w:hAnsi="Cambria Math" w:cs="Cambria Math"/>
              </w:rPr>
              <w:t>⦁</w:t>
            </w:r>
            <w:r>
              <w:rPr>
                <w:rFonts w:ascii="Cambria Math" w:eastAsia="Cambria Math" w:hAnsi="Cambria Math" w:cs="Cambria Math"/>
                <w:spacing w:val="-1"/>
              </w:rPr>
              <w:t xml:space="preserve"> </w:t>
            </w:r>
            <w:r>
              <w:t>Se</w:t>
            </w:r>
            <w:r>
              <w:rPr>
                <w:spacing w:val="-3"/>
              </w:rPr>
              <w:t xml:space="preserve"> </w:t>
            </w:r>
            <w:r>
              <w:t>concerte</w:t>
            </w:r>
            <w:r>
              <w:rPr>
                <w:spacing w:val="-6"/>
              </w:rPr>
              <w:t xml:space="preserve"> </w:t>
            </w:r>
            <w:r>
              <w:t>avec</w:t>
            </w:r>
            <w:r>
              <w:rPr>
                <w:spacing w:val="-2"/>
              </w:rPr>
              <w:t xml:space="preserve"> </w:t>
            </w:r>
            <w:r>
              <w:t>les</w:t>
            </w:r>
            <w:r>
              <w:rPr>
                <w:spacing w:val="-5"/>
              </w:rPr>
              <w:t xml:space="preserve"> </w:t>
            </w:r>
            <w:r>
              <w:t>médecins</w:t>
            </w:r>
            <w:r>
              <w:rPr>
                <w:spacing w:val="-4"/>
              </w:rPr>
              <w:t xml:space="preserve"> </w:t>
            </w:r>
            <w:r>
              <w:t>et</w:t>
            </w:r>
            <w:r>
              <w:rPr>
                <w:spacing w:val="-3"/>
              </w:rPr>
              <w:t xml:space="preserve"> </w:t>
            </w:r>
            <w:r>
              <w:t>les</w:t>
            </w:r>
            <w:r>
              <w:rPr>
                <w:spacing w:val="-6"/>
              </w:rPr>
              <w:t xml:space="preserve"> </w:t>
            </w:r>
            <w:r>
              <w:t>collaborateurs</w:t>
            </w:r>
            <w:r>
              <w:rPr>
                <w:spacing w:val="-6"/>
              </w:rPr>
              <w:t xml:space="preserve"> </w:t>
            </w:r>
            <w:r>
              <w:t>au</w:t>
            </w:r>
            <w:r>
              <w:rPr>
                <w:spacing w:val="-5"/>
              </w:rPr>
              <w:t xml:space="preserve"> </w:t>
            </w:r>
            <w:r>
              <w:t>sujet</w:t>
            </w:r>
            <w:r>
              <w:rPr>
                <w:spacing w:val="-3"/>
              </w:rPr>
              <w:t xml:space="preserve"> </w:t>
            </w:r>
            <w:r>
              <w:t>du</w:t>
            </w:r>
            <w:r>
              <w:rPr>
                <w:spacing w:val="-5"/>
              </w:rPr>
              <w:t xml:space="preserve"> </w:t>
            </w:r>
            <w:r>
              <w:t>traitement</w:t>
            </w:r>
            <w:r>
              <w:rPr>
                <w:spacing w:val="-6"/>
              </w:rPr>
              <w:t xml:space="preserve"> </w:t>
            </w:r>
            <w:r>
              <w:t>des</w:t>
            </w:r>
            <w:r>
              <w:rPr>
                <w:spacing w:val="-5"/>
              </w:rPr>
              <w:t xml:space="preserve"> </w:t>
            </w:r>
            <w:r>
              <w:t>résidents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;</w:t>
            </w:r>
          </w:p>
          <w:p w14:paraId="79A4B05B" w14:textId="77777777" w:rsidR="005D7EE8" w:rsidRDefault="00000000">
            <w:pPr>
              <w:pStyle w:val="TableParagraph"/>
            </w:pPr>
            <w:r>
              <w:rPr>
                <w:rFonts w:ascii="Cambria Math" w:eastAsia="Cambria Math" w:hAnsi="Cambria Math" w:cs="Cambria Math"/>
              </w:rPr>
              <w:t>⦁</w:t>
            </w:r>
            <w:r>
              <w:rPr>
                <w:rFonts w:ascii="Cambria Math" w:eastAsia="Cambria Math" w:hAnsi="Cambria Math" w:cs="Cambria Math"/>
                <w:spacing w:val="-2"/>
              </w:rPr>
              <w:t xml:space="preserve"> </w:t>
            </w:r>
            <w:r>
              <w:t>Informe</w:t>
            </w:r>
            <w:r>
              <w:rPr>
                <w:spacing w:val="-7"/>
              </w:rPr>
              <w:t xml:space="preserve"> </w:t>
            </w:r>
            <w:r>
              <w:t>les</w:t>
            </w:r>
            <w:r>
              <w:rPr>
                <w:spacing w:val="-3"/>
              </w:rPr>
              <w:t xml:space="preserve"> </w:t>
            </w:r>
            <w:r>
              <w:t>proches</w:t>
            </w:r>
            <w:r>
              <w:rPr>
                <w:spacing w:val="-8"/>
              </w:rPr>
              <w:t xml:space="preserve"> </w:t>
            </w:r>
            <w:r>
              <w:t>des</w:t>
            </w:r>
            <w:r>
              <w:rPr>
                <w:spacing w:val="-4"/>
              </w:rPr>
              <w:t xml:space="preserve"> </w:t>
            </w:r>
            <w:r>
              <w:t>résidents</w:t>
            </w:r>
            <w:r>
              <w:rPr>
                <w:spacing w:val="-4"/>
              </w:rPr>
              <w:t xml:space="preserve"> </w:t>
            </w:r>
            <w:r>
              <w:t>concernant</w:t>
            </w:r>
            <w:r>
              <w:rPr>
                <w:spacing w:val="-5"/>
              </w:rPr>
              <w:t xml:space="preserve"> </w:t>
            </w:r>
            <w:r>
              <w:t>entre</w:t>
            </w:r>
            <w:r>
              <w:rPr>
                <w:spacing w:val="-6"/>
              </w:rPr>
              <w:t xml:space="preserve"> </w:t>
            </w:r>
            <w:r>
              <w:t>autres,</w:t>
            </w:r>
            <w:r>
              <w:rPr>
                <w:spacing w:val="-5"/>
              </w:rPr>
              <w:t xml:space="preserve"> </w:t>
            </w:r>
            <w:r>
              <w:t>les</w:t>
            </w:r>
            <w:r>
              <w:rPr>
                <w:spacing w:val="-3"/>
              </w:rPr>
              <w:t xml:space="preserve"> </w:t>
            </w:r>
            <w:r>
              <w:t>soins</w:t>
            </w:r>
            <w:r>
              <w:rPr>
                <w:spacing w:val="-5"/>
              </w:rPr>
              <w:t xml:space="preserve"> </w:t>
            </w:r>
            <w:r>
              <w:t>nécessaires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;</w:t>
            </w:r>
          </w:p>
          <w:p w14:paraId="3E0E7BCF" w14:textId="77777777" w:rsidR="005D7EE8" w:rsidRDefault="00000000">
            <w:pPr>
              <w:pStyle w:val="TableParagraph"/>
              <w:spacing w:before="42"/>
            </w:pPr>
            <w:r>
              <w:rPr>
                <w:rFonts w:ascii="Cambria Math" w:eastAsia="Cambria Math" w:hAnsi="Cambria Math" w:cs="Cambria Math"/>
              </w:rPr>
              <w:t>⦁</w:t>
            </w:r>
            <w:r>
              <w:rPr>
                <w:rFonts w:ascii="Cambria Math" w:eastAsia="Cambria Math" w:hAnsi="Cambria Math" w:cs="Cambria Math"/>
                <w:spacing w:val="-1"/>
              </w:rPr>
              <w:t xml:space="preserve"> </w:t>
            </w:r>
            <w:r>
              <w:t>Discute</w:t>
            </w:r>
            <w:r>
              <w:rPr>
                <w:spacing w:val="-5"/>
              </w:rPr>
              <w:t xml:space="preserve"> </w:t>
            </w:r>
            <w:r>
              <w:t>avec</w:t>
            </w:r>
            <w:r>
              <w:rPr>
                <w:spacing w:val="-3"/>
              </w:rPr>
              <w:t xml:space="preserve"> </w:t>
            </w:r>
            <w:r>
              <w:t>les</w:t>
            </w:r>
            <w:r>
              <w:rPr>
                <w:spacing w:val="-3"/>
              </w:rPr>
              <w:t xml:space="preserve"> </w:t>
            </w:r>
            <w:r>
              <w:t>résidents</w:t>
            </w:r>
            <w:r>
              <w:rPr>
                <w:spacing w:val="-6"/>
              </w:rPr>
              <w:t xml:space="preserve"> </w:t>
            </w:r>
            <w:r>
              <w:t>et</w:t>
            </w:r>
            <w:r>
              <w:rPr>
                <w:spacing w:val="-3"/>
              </w:rPr>
              <w:t xml:space="preserve"> </w:t>
            </w:r>
            <w:r>
              <w:t>les</w:t>
            </w:r>
            <w:r>
              <w:rPr>
                <w:spacing w:val="-6"/>
              </w:rPr>
              <w:t xml:space="preserve"> </w:t>
            </w:r>
            <w:r>
              <w:t>membres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leurs</w:t>
            </w:r>
            <w:r>
              <w:rPr>
                <w:spacing w:val="-6"/>
              </w:rPr>
              <w:t xml:space="preserve"> </w:t>
            </w:r>
            <w:r>
              <w:t>proches</w:t>
            </w:r>
            <w:r>
              <w:rPr>
                <w:spacing w:val="-6"/>
              </w:rPr>
              <w:t xml:space="preserve"> </w:t>
            </w:r>
            <w:r>
              <w:t>pour</w:t>
            </w:r>
            <w:r>
              <w:rPr>
                <w:spacing w:val="-4"/>
              </w:rPr>
              <w:t xml:space="preserve"> </w:t>
            </w:r>
            <w:r>
              <w:t>les</w:t>
            </w:r>
            <w:r>
              <w:rPr>
                <w:spacing w:val="-2"/>
              </w:rPr>
              <w:t xml:space="preserve"> </w:t>
            </w:r>
            <w:r>
              <w:t>soutenir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;</w:t>
            </w:r>
          </w:p>
        </w:tc>
      </w:tr>
    </w:tbl>
    <w:p w14:paraId="2BE9EB72" w14:textId="77777777" w:rsidR="005D7EE8" w:rsidRDefault="005D7EE8">
      <w:pPr>
        <w:sectPr w:rsidR="005D7EE8">
          <w:pgSz w:w="16840" w:h="11910" w:orient="landscape"/>
          <w:pgMar w:top="920" w:right="1160" w:bottom="280" w:left="1180" w:header="718" w:footer="0" w:gutter="0"/>
          <w:cols w:space="720"/>
        </w:sectPr>
      </w:pPr>
    </w:p>
    <w:p w14:paraId="47FA3839" w14:textId="77777777" w:rsidR="005D7EE8" w:rsidRDefault="005D7EE8">
      <w:pPr>
        <w:pStyle w:val="Corpsdetexte"/>
        <w:rPr>
          <w:sz w:val="20"/>
        </w:rPr>
      </w:pPr>
    </w:p>
    <w:p w14:paraId="654BCB4E" w14:textId="77777777" w:rsidR="005D7EE8" w:rsidRDefault="005D7EE8">
      <w:pPr>
        <w:pStyle w:val="Corpsdetexte"/>
        <w:spacing w:before="3"/>
        <w:rPr>
          <w:sz w:val="20"/>
        </w:rPr>
      </w:pPr>
    </w:p>
    <w:p w14:paraId="27C35F0E" w14:textId="77777777" w:rsidR="005D7EE8" w:rsidRDefault="00000000">
      <w:pPr>
        <w:pStyle w:val="Corpsdetexte"/>
        <w:ind w:left="12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31C9C43" wp14:editId="4BA37CFF">
                <wp:extent cx="9036050" cy="177165"/>
                <wp:effectExtent l="9525" t="0" r="0" b="3810"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36050" cy="177165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01DA4DA" w14:textId="77777777" w:rsidR="005D7EE8" w:rsidRDefault="00000000">
                            <w:pPr>
                              <w:spacing w:before="19"/>
                              <w:ind w:left="5388" w:right="5390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0"/>
                              </w:rPr>
                              <w:t>VOS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COMPÉTENCES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31C9C43" id="Textbox 7" o:spid="_x0000_s1029" type="#_x0000_t202" style="width:711.5pt;height:1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" fillcolor="#ff9" strokeweight=".16931mm">
                <v:path arrowok="t"/>
                <v:textbox inset="0,0,0,0">
                  <w:txbxContent>
                    <w:p w14:paraId="201DA4DA" w14:textId="77777777" w:rsidR="005D7EE8" w:rsidRDefault="00000000">
                      <w:pPr>
                        <w:spacing w:before="19"/>
                        <w:ind w:left="5388" w:right="5390"/>
                        <w:jc w:val="center"/>
                        <w:rPr>
                          <w:rFonts w:ascii="Times New Roman" w:hAnsi="Times New Roman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/>
                          <w:sz w:val="20"/>
                        </w:rPr>
                        <w:t>VOS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pacing w:val="-2"/>
                          <w:sz w:val="20"/>
                        </w:rPr>
                        <w:t>COMPÉTENCES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D226F43" w14:textId="77777777" w:rsidR="005D7EE8" w:rsidRDefault="005D7EE8">
      <w:pPr>
        <w:pStyle w:val="Corpsdetexte"/>
        <w:spacing w:before="8"/>
        <w:rPr>
          <w:sz w:val="28"/>
        </w:rPr>
      </w:pPr>
    </w:p>
    <w:p w14:paraId="7D130247" w14:textId="77777777" w:rsidR="005D7EE8" w:rsidRDefault="00000000">
      <w:pPr>
        <w:pStyle w:val="Paragraphedeliste"/>
        <w:numPr>
          <w:ilvl w:val="0"/>
          <w:numId w:val="1"/>
        </w:numPr>
        <w:tabs>
          <w:tab w:val="left" w:pos="946"/>
        </w:tabs>
        <w:spacing w:before="90"/>
        <w:rPr>
          <w:sz w:val="24"/>
        </w:rPr>
      </w:pPr>
      <w:r>
        <w:rPr>
          <w:sz w:val="24"/>
        </w:rPr>
        <w:t>Empathie</w:t>
      </w:r>
      <w:r>
        <w:rPr>
          <w:spacing w:val="-2"/>
          <w:sz w:val="24"/>
        </w:rPr>
        <w:t xml:space="preserve"> </w:t>
      </w:r>
      <w:r>
        <w:rPr>
          <w:sz w:val="24"/>
        </w:rPr>
        <w:t>et</w:t>
      </w:r>
      <w:r>
        <w:rPr>
          <w:spacing w:val="-1"/>
          <w:sz w:val="24"/>
        </w:rPr>
        <w:t xml:space="preserve"> </w:t>
      </w:r>
      <w:r>
        <w:rPr>
          <w:sz w:val="24"/>
        </w:rPr>
        <w:t>écoute</w:t>
      </w:r>
      <w:r>
        <w:rPr>
          <w:spacing w:val="-1"/>
          <w:sz w:val="24"/>
        </w:rPr>
        <w:t xml:space="preserve"> </w:t>
      </w:r>
      <w:r>
        <w:rPr>
          <w:sz w:val="24"/>
        </w:rPr>
        <w:t>active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;</w:t>
      </w:r>
    </w:p>
    <w:p w14:paraId="5D4B4CAF" w14:textId="77777777" w:rsidR="005D7EE8" w:rsidRDefault="00000000">
      <w:pPr>
        <w:pStyle w:val="Paragraphedeliste"/>
        <w:numPr>
          <w:ilvl w:val="0"/>
          <w:numId w:val="1"/>
        </w:numPr>
        <w:tabs>
          <w:tab w:val="left" w:pos="946"/>
        </w:tabs>
        <w:rPr>
          <w:sz w:val="24"/>
        </w:rPr>
      </w:pPr>
      <w:r>
        <w:rPr>
          <w:sz w:val="24"/>
        </w:rPr>
        <w:t>Qualités</w:t>
      </w:r>
      <w:r>
        <w:rPr>
          <w:spacing w:val="-1"/>
          <w:sz w:val="24"/>
        </w:rPr>
        <w:t xml:space="preserve"> </w:t>
      </w:r>
      <w:r>
        <w:rPr>
          <w:sz w:val="24"/>
        </w:rPr>
        <w:t>relationnelles</w:t>
      </w:r>
      <w:r>
        <w:rPr>
          <w:spacing w:val="-1"/>
          <w:sz w:val="24"/>
        </w:rPr>
        <w:t xml:space="preserve"> </w:t>
      </w:r>
      <w:r>
        <w:rPr>
          <w:sz w:val="24"/>
        </w:rPr>
        <w:t>et maitrise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soi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;</w:t>
      </w:r>
    </w:p>
    <w:p w14:paraId="2CC9CF2F" w14:textId="77777777" w:rsidR="005D7EE8" w:rsidRDefault="00000000">
      <w:pPr>
        <w:pStyle w:val="Paragraphedeliste"/>
        <w:numPr>
          <w:ilvl w:val="0"/>
          <w:numId w:val="1"/>
        </w:numPr>
        <w:tabs>
          <w:tab w:val="left" w:pos="946"/>
        </w:tabs>
        <w:rPr>
          <w:sz w:val="24"/>
        </w:rPr>
      </w:pPr>
      <w:r>
        <w:rPr>
          <w:sz w:val="24"/>
        </w:rPr>
        <w:t>Autonomie</w:t>
      </w:r>
      <w:r>
        <w:rPr>
          <w:spacing w:val="-4"/>
          <w:sz w:val="24"/>
        </w:rPr>
        <w:t xml:space="preserve"> </w:t>
      </w:r>
      <w:r>
        <w:rPr>
          <w:sz w:val="24"/>
        </w:rPr>
        <w:t>et Initiative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;</w:t>
      </w:r>
    </w:p>
    <w:p w14:paraId="551E1058" w14:textId="77777777" w:rsidR="005D7EE8" w:rsidRDefault="00000000">
      <w:pPr>
        <w:pStyle w:val="Paragraphedeliste"/>
        <w:numPr>
          <w:ilvl w:val="0"/>
          <w:numId w:val="1"/>
        </w:numPr>
        <w:tabs>
          <w:tab w:val="left" w:pos="946"/>
        </w:tabs>
        <w:rPr>
          <w:sz w:val="24"/>
        </w:rPr>
      </w:pPr>
      <w:r>
        <w:rPr>
          <w:sz w:val="24"/>
        </w:rPr>
        <w:t>Contribution</w:t>
      </w:r>
      <w:r>
        <w:rPr>
          <w:spacing w:val="-1"/>
          <w:sz w:val="24"/>
        </w:rPr>
        <w:t xml:space="preserve"> </w:t>
      </w:r>
      <w:r>
        <w:rPr>
          <w:sz w:val="24"/>
        </w:rPr>
        <w:t>à</w:t>
      </w:r>
      <w:r>
        <w:rPr>
          <w:spacing w:val="-1"/>
          <w:sz w:val="24"/>
        </w:rPr>
        <w:t xml:space="preserve"> </w:t>
      </w:r>
      <w:r>
        <w:rPr>
          <w:sz w:val="24"/>
        </w:rPr>
        <w:t>une</w:t>
      </w:r>
      <w:r>
        <w:rPr>
          <w:spacing w:val="-3"/>
          <w:sz w:val="24"/>
        </w:rPr>
        <w:t xml:space="preserve"> </w:t>
      </w:r>
      <w:r>
        <w:rPr>
          <w:sz w:val="24"/>
        </w:rPr>
        <w:t>collaboration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interdisciplinaire </w:t>
      </w:r>
      <w:r>
        <w:rPr>
          <w:spacing w:val="-10"/>
          <w:sz w:val="24"/>
        </w:rPr>
        <w:t>;</w:t>
      </w:r>
    </w:p>
    <w:p w14:paraId="7D65EABD" w14:textId="77777777" w:rsidR="005D7EE8" w:rsidRDefault="00000000">
      <w:pPr>
        <w:pStyle w:val="Paragraphedeliste"/>
        <w:numPr>
          <w:ilvl w:val="0"/>
          <w:numId w:val="1"/>
        </w:numPr>
        <w:tabs>
          <w:tab w:val="left" w:pos="946"/>
        </w:tabs>
        <w:spacing w:before="1"/>
        <w:rPr>
          <w:sz w:val="24"/>
        </w:rPr>
      </w:pPr>
      <w:r>
        <w:rPr>
          <w:sz w:val="24"/>
        </w:rPr>
        <w:t>Aptitudes</w:t>
      </w:r>
      <w:r>
        <w:rPr>
          <w:spacing w:val="-1"/>
          <w:sz w:val="24"/>
        </w:rPr>
        <w:t xml:space="preserve"> </w:t>
      </w:r>
      <w:r>
        <w:rPr>
          <w:sz w:val="24"/>
        </w:rPr>
        <w:t>au</w:t>
      </w:r>
      <w:r>
        <w:rPr>
          <w:spacing w:val="-1"/>
          <w:sz w:val="24"/>
        </w:rPr>
        <w:t xml:space="preserve"> </w:t>
      </w:r>
      <w:r>
        <w:rPr>
          <w:sz w:val="24"/>
        </w:rPr>
        <w:t>travail</w:t>
      </w:r>
      <w:r>
        <w:rPr>
          <w:spacing w:val="-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équipe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;</w:t>
      </w:r>
    </w:p>
    <w:p w14:paraId="49EB4EA5" w14:textId="77777777" w:rsidR="005D7EE8" w:rsidRDefault="00000000">
      <w:pPr>
        <w:pStyle w:val="Paragraphedeliste"/>
        <w:numPr>
          <w:ilvl w:val="0"/>
          <w:numId w:val="1"/>
        </w:numPr>
        <w:tabs>
          <w:tab w:val="left" w:pos="946"/>
        </w:tabs>
        <w:rPr>
          <w:sz w:val="24"/>
        </w:rPr>
      </w:pPr>
      <w:r>
        <w:rPr>
          <w:sz w:val="24"/>
        </w:rPr>
        <w:t>Discrétion,</w:t>
      </w:r>
      <w:r>
        <w:rPr>
          <w:spacing w:val="-3"/>
          <w:sz w:val="24"/>
        </w:rPr>
        <w:t xml:space="preserve"> </w:t>
      </w:r>
      <w:r>
        <w:rPr>
          <w:sz w:val="24"/>
        </w:rPr>
        <w:t>loyauté,</w:t>
      </w:r>
      <w:r>
        <w:rPr>
          <w:spacing w:val="-2"/>
          <w:sz w:val="24"/>
        </w:rPr>
        <w:t xml:space="preserve"> droiture.</w:t>
      </w:r>
    </w:p>
    <w:p w14:paraId="6334DEB0" w14:textId="77777777" w:rsidR="005D7EE8" w:rsidRDefault="00000000">
      <w:pPr>
        <w:pStyle w:val="Corpsdetexte"/>
        <w:spacing w:before="2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59FF277D" wp14:editId="2C9AD2FC">
                <wp:simplePos x="0" y="0"/>
                <wp:positionH relativeFrom="page">
                  <wp:posOffset>829055</wp:posOffset>
                </wp:positionH>
                <wp:positionV relativeFrom="paragraph">
                  <wp:posOffset>151490</wp:posOffset>
                </wp:positionV>
                <wp:extent cx="9036050" cy="177165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36050" cy="177165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BFB01A4" w14:textId="77777777" w:rsidR="005D7EE8" w:rsidRDefault="00000000">
                            <w:pPr>
                              <w:spacing w:before="19"/>
                              <w:ind w:left="5388" w:right="5393"/>
                              <w:jc w:val="center"/>
                              <w:rPr>
                                <w:rFonts w:ascii="Times New Roman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000000"/>
                                <w:sz w:val="20"/>
                              </w:rPr>
                              <w:t>APTITUDES</w:t>
                            </w:r>
                            <w:r>
                              <w:rPr>
                                <w:rFonts w:ascii="Times New Roman"/>
                                <w:b/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0000"/>
                                <w:sz w:val="20"/>
                              </w:rPr>
                              <w:t>LIEES</w:t>
                            </w:r>
                            <w:r>
                              <w:rPr>
                                <w:rFonts w:ascii="Times New Roman"/>
                                <w:b/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0000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b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0000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rFonts w:ascii="Times New Roman"/>
                                <w:b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FONCTION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FF277D" id="Textbox 8" o:spid="_x0000_s1030" type="#_x0000_t202" style="position:absolute;margin-left:65.3pt;margin-top:11.95pt;width:711.5pt;height:13.9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" fillcolor="#ff9" strokeweight=".16931mm">
                <v:path arrowok="t"/>
                <v:textbox inset="0,0,0,0">
                  <w:txbxContent>
                    <w:p w14:paraId="2BFB01A4" w14:textId="77777777" w:rsidR="005D7EE8" w:rsidRDefault="00000000">
                      <w:pPr>
                        <w:spacing w:before="19"/>
                        <w:ind w:left="5388" w:right="5393"/>
                        <w:jc w:val="center"/>
                        <w:rPr>
                          <w:rFonts w:ascii="Times New Roman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imes New Roman"/>
                          <w:b/>
                          <w:color w:val="000000"/>
                          <w:sz w:val="20"/>
                        </w:rPr>
                        <w:t>APTITUDES</w:t>
                      </w:r>
                      <w:r>
                        <w:rPr>
                          <w:rFonts w:ascii="Times New Roman"/>
                          <w:b/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000000"/>
                          <w:sz w:val="20"/>
                        </w:rPr>
                        <w:t>LIEES</w:t>
                      </w:r>
                      <w:r>
                        <w:rPr>
                          <w:rFonts w:ascii="Times New Roman"/>
                          <w:b/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000000"/>
                          <w:sz w:val="20"/>
                        </w:rPr>
                        <w:t>A</w:t>
                      </w:r>
                      <w:r>
                        <w:rPr>
                          <w:rFonts w:ascii="Times New Roman"/>
                          <w:b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000000"/>
                          <w:sz w:val="20"/>
                        </w:rPr>
                        <w:t>LA</w:t>
                      </w:r>
                      <w:r>
                        <w:rPr>
                          <w:rFonts w:ascii="Times New Roman"/>
                          <w:b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000000"/>
                          <w:spacing w:val="-2"/>
                          <w:sz w:val="20"/>
                        </w:rPr>
                        <w:t>FONCTION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E500277" w14:textId="77777777" w:rsidR="005D7EE8" w:rsidRDefault="005D7EE8">
      <w:pPr>
        <w:pStyle w:val="Corpsdetexte"/>
        <w:spacing w:before="6"/>
        <w:rPr>
          <w:sz w:val="12"/>
        </w:rPr>
      </w:pPr>
    </w:p>
    <w:p w14:paraId="5E7B8B16" w14:textId="77777777" w:rsidR="005D7EE8" w:rsidRDefault="00000000">
      <w:pPr>
        <w:pStyle w:val="Paragraphedeliste"/>
        <w:numPr>
          <w:ilvl w:val="0"/>
          <w:numId w:val="1"/>
        </w:numPr>
        <w:tabs>
          <w:tab w:val="left" w:pos="946"/>
        </w:tabs>
        <w:spacing w:before="90"/>
        <w:rPr>
          <w:sz w:val="24"/>
        </w:rPr>
      </w:pPr>
      <w:r>
        <w:rPr>
          <w:sz w:val="24"/>
        </w:rPr>
        <w:t>Travaille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méthodique</w:t>
      </w:r>
    </w:p>
    <w:p w14:paraId="4493AE92" w14:textId="77777777" w:rsidR="005D7EE8" w:rsidRDefault="00000000">
      <w:pPr>
        <w:pStyle w:val="Paragraphedeliste"/>
        <w:numPr>
          <w:ilvl w:val="0"/>
          <w:numId w:val="1"/>
        </w:numPr>
        <w:tabs>
          <w:tab w:val="left" w:pos="946"/>
        </w:tabs>
        <w:rPr>
          <w:sz w:val="24"/>
        </w:rPr>
      </w:pPr>
      <w:r>
        <w:rPr>
          <w:sz w:val="24"/>
        </w:rPr>
        <w:t>Est</w:t>
      </w:r>
      <w:r>
        <w:rPr>
          <w:spacing w:val="-2"/>
          <w:sz w:val="24"/>
        </w:rPr>
        <w:t xml:space="preserve"> </w:t>
      </w:r>
      <w:r>
        <w:rPr>
          <w:sz w:val="24"/>
        </w:rPr>
        <w:t>un exemple</w:t>
      </w:r>
      <w:r>
        <w:rPr>
          <w:spacing w:val="-1"/>
          <w:sz w:val="24"/>
        </w:rPr>
        <w:t xml:space="preserve"> </w:t>
      </w:r>
      <w:r>
        <w:rPr>
          <w:sz w:val="24"/>
        </w:rPr>
        <w:t>pour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l’équipe</w:t>
      </w:r>
    </w:p>
    <w:p w14:paraId="709D003C" w14:textId="77777777" w:rsidR="005D7EE8" w:rsidRDefault="00000000">
      <w:pPr>
        <w:pStyle w:val="Paragraphedeliste"/>
        <w:numPr>
          <w:ilvl w:val="0"/>
          <w:numId w:val="1"/>
        </w:numPr>
        <w:tabs>
          <w:tab w:val="left" w:pos="946"/>
        </w:tabs>
        <w:rPr>
          <w:sz w:val="24"/>
        </w:rPr>
      </w:pP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soucie</w:t>
      </w:r>
      <w:r>
        <w:rPr>
          <w:spacing w:val="-1"/>
          <w:sz w:val="24"/>
        </w:rPr>
        <w:t xml:space="preserve"> </w:t>
      </w:r>
      <w:r>
        <w:rPr>
          <w:sz w:val="24"/>
        </w:rPr>
        <w:t>d’améliorer</w:t>
      </w:r>
      <w:r>
        <w:rPr>
          <w:spacing w:val="-1"/>
          <w:sz w:val="24"/>
        </w:rPr>
        <w:t xml:space="preserve"> </w:t>
      </w:r>
      <w:r>
        <w:rPr>
          <w:sz w:val="24"/>
        </w:rPr>
        <w:t>l’organisation</w:t>
      </w:r>
      <w:r>
        <w:rPr>
          <w:spacing w:val="-1"/>
          <w:sz w:val="24"/>
        </w:rPr>
        <w:t xml:space="preserve"> </w:t>
      </w:r>
      <w:r>
        <w:rPr>
          <w:sz w:val="24"/>
        </w:rPr>
        <w:t>mise</w:t>
      </w:r>
      <w:r>
        <w:rPr>
          <w:spacing w:val="-1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place</w:t>
      </w:r>
    </w:p>
    <w:p w14:paraId="521EFEE6" w14:textId="77777777" w:rsidR="005D7EE8" w:rsidRDefault="00000000">
      <w:pPr>
        <w:pStyle w:val="Paragraphedeliste"/>
        <w:numPr>
          <w:ilvl w:val="0"/>
          <w:numId w:val="1"/>
        </w:numPr>
        <w:tabs>
          <w:tab w:val="left" w:pos="946"/>
        </w:tabs>
        <w:spacing w:before="1"/>
        <w:rPr>
          <w:sz w:val="24"/>
        </w:rPr>
      </w:pPr>
      <w:r>
        <w:rPr>
          <w:sz w:val="24"/>
        </w:rPr>
        <w:t>Évalue</w:t>
      </w:r>
      <w:r>
        <w:rPr>
          <w:spacing w:val="-3"/>
          <w:sz w:val="24"/>
        </w:rPr>
        <w:t xml:space="preserve"> </w:t>
      </w:r>
      <w:r>
        <w:rPr>
          <w:sz w:val="24"/>
        </w:rPr>
        <w:t>le</w:t>
      </w:r>
      <w:r>
        <w:rPr>
          <w:spacing w:val="-2"/>
          <w:sz w:val="24"/>
        </w:rPr>
        <w:t xml:space="preserve"> </w:t>
      </w:r>
      <w:r>
        <w:rPr>
          <w:sz w:val="24"/>
        </w:rPr>
        <w:t>travail</w:t>
      </w:r>
      <w:r>
        <w:rPr>
          <w:spacing w:val="-1"/>
          <w:sz w:val="24"/>
        </w:rPr>
        <w:t xml:space="preserve"> </w:t>
      </w:r>
      <w:r>
        <w:rPr>
          <w:sz w:val="24"/>
        </w:rPr>
        <w:t>réalisé au</w:t>
      </w:r>
      <w:r>
        <w:rPr>
          <w:spacing w:val="-1"/>
          <w:sz w:val="24"/>
        </w:rPr>
        <w:t xml:space="preserve"> </w:t>
      </w:r>
      <w:r>
        <w:rPr>
          <w:sz w:val="24"/>
        </w:rPr>
        <w:t>quotidien</w:t>
      </w:r>
      <w:r>
        <w:rPr>
          <w:spacing w:val="-1"/>
          <w:sz w:val="24"/>
        </w:rPr>
        <w:t xml:space="preserve"> </w:t>
      </w:r>
      <w:r>
        <w:rPr>
          <w:sz w:val="24"/>
        </w:rPr>
        <w:t>et</w:t>
      </w:r>
      <w:r>
        <w:rPr>
          <w:spacing w:val="-1"/>
          <w:sz w:val="24"/>
        </w:rPr>
        <w:t xml:space="preserve"> </w:t>
      </w:r>
      <w:r>
        <w:rPr>
          <w:sz w:val="24"/>
        </w:rPr>
        <w:t>met</w:t>
      </w:r>
      <w:r>
        <w:rPr>
          <w:spacing w:val="-1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>place</w:t>
      </w:r>
      <w:r>
        <w:rPr>
          <w:spacing w:val="-2"/>
          <w:sz w:val="24"/>
        </w:rPr>
        <w:t xml:space="preserve"> </w:t>
      </w:r>
      <w:r>
        <w:rPr>
          <w:sz w:val="24"/>
        </w:rPr>
        <w:t>les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ajustements </w:t>
      </w:r>
      <w:r>
        <w:rPr>
          <w:spacing w:val="-2"/>
          <w:sz w:val="24"/>
        </w:rPr>
        <w:t>nécessaires</w:t>
      </w:r>
    </w:p>
    <w:p w14:paraId="0A259633" w14:textId="77777777" w:rsidR="005D7EE8" w:rsidRDefault="00000000">
      <w:pPr>
        <w:pStyle w:val="Paragraphedeliste"/>
        <w:numPr>
          <w:ilvl w:val="0"/>
          <w:numId w:val="1"/>
        </w:numPr>
        <w:tabs>
          <w:tab w:val="left" w:pos="946"/>
        </w:tabs>
        <w:rPr>
          <w:sz w:val="24"/>
        </w:rPr>
      </w:pPr>
      <w:r>
        <w:rPr>
          <w:sz w:val="24"/>
        </w:rPr>
        <w:t>Accomplit</w:t>
      </w:r>
      <w:r>
        <w:rPr>
          <w:spacing w:val="-2"/>
          <w:sz w:val="24"/>
        </w:rPr>
        <w:t xml:space="preserve"> </w:t>
      </w: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travail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qualité</w:t>
      </w:r>
    </w:p>
    <w:p w14:paraId="5EFFD16E" w14:textId="77777777" w:rsidR="005D7EE8" w:rsidRDefault="00000000">
      <w:pPr>
        <w:pStyle w:val="Paragraphedeliste"/>
        <w:numPr>
          <w:ilvl w:val="0"/>
          <w:numId w:val="1"/>
        </w:numPr>
        <w:tabs>
          <w:tab w:val="left" w:pos="946"/>
        </w:tabs>
        <w:rPr>
          <w:sz w:val="24"/>
        </w:rPr>
      </w:pPr>
      <w:r>
        <w:rPr>
          <w:sz w:val="24"/>
        </w:rPr>
        <w:t>Travaille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manière</w:t>
      </w:r>
      <w:r>
        <w:rPr>
          <w:spacing w:val="-2"/>
          <w:sz w:val="24"/>
        </w:rPr>
        <w:t xml:space="preserve"> </w:t>
      </w:r>
      <w:r>
        <w:rPr>
          <w:sz w:val="24"/>
        </w:rPr>
        <w:t>précise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et </w:t>
      </w:r>
      <w:r>
        <w:rPr>
          <w:spacing w:val="-2"/>
          <w:sz w:val="24"/>
        </w:rPr>
        <w:t>rigoureuse</w:t>
      </w:r>
    </w:p>
    <w:p w14:paraId="17125DED" w14:textId="77777777" w:rsidR="005D7EE8" w:rsidRDefault="00000000">
      <w:pPr>
        <w:pStyle w:val="Paragraphedeliste"/>
        <w:numPr>
          <w:ilvl w:val="0"/>
          <w:numId w:val="1"/>
        </w:numPr>
        <w:tabs>
          <w:tab w:val="left" w:pos="946"/>
        </w:tabs>
        <w:rPr>
          <w:sz w:val="24"/>
        </w:rPr>
      </w:pPr>
      <w:r>
        <w:rPr>
          <w:sz w:val="24"/>
        </w:rPr>
        <w:t>Collabore</w:t>
      </w:r>
      <w:r>
        <w:rPr>
          <w:spacing w:val="-5"/>
          <w:sz w:val="24"/>
        </w:rPr>
        <w:t xml:space="preserve"> </w:t>
      </w:r>
      <w:r>
        <w:rPr>
          <w:sz w:val="24"/>
        </w:rPr>
        <w:t>avec</w:t>
      </w:r>
      <w:r>
        <w:rPr>
          <w:spacing w:val="-2"/>
          <w:sz w:val="24"/>
        </w:rPr>
        <w:t xml:space="preserve"> </w:t>
      </w:r>
      <w:r>
        <w:rPr>
          <w:sz w:val="24"/>
        </w:rPr>
        <w:t>son équipe</w:t>
      </w:r>
      <w:r>
        <w:rPr>
          <w:spacing w:val="-2"/>
          <w:sz w:val="24"/>
        </w:rPr>
        <w:t xml:space="preserve"> </w:t>
      </w:r>
      <w:r>
        <w:rPr>
          <w:sz w:val="24"/>
        </w:rPr>
        <w:t>et contribue au</w:t>
      </w:r>
      <w:r>
        <w:rPr>
          <w:spacing w:val="-1"/>
          <w:sz w:val="24"/>
        </w:rPr>
        <w:t xml:space="preserve"> </w:t>
      </w:r>
      <w:r>
        <w:rPr>
          <w:sz w:val="24"/>
        </w:rPr>
        <w:t>maintien d’un</w:t>
      </w:r>
      <w:r>
        <w:rPr>
          <w:spacing w:val="-1"/>
          <w:sz w:val="24"/>
        </w:rPr>
        <w:t xml:space="preserve"> </w:t>
      </w:r>
      <w:r>
        <w:rPr>
          <w:sz w:val="24"/>
        </w:rPr>
        <w:t>environnement</w:t>
      </w:r>
      <w:r>
        <w:rPr>
          <w:spacing w:val="1"/>
          <w:sz w:val="24"/>
        </w:rPr>
        <w:t xml:space="preserve"> </w:t>
      </w:r>
      <w:r>
        <w:rPr>
          <w:sz w:val="24"/>
        </w:rPr>
        <w:t>de travail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agréable</w:t>
      </w:r>
    </w:p>
    <w:p w14:paraId="36AA1554" w14:textId="77777777" w:rsidR="005D7EE8" w:rsidRDefault="00000000">
      <w:pPr>
        <w:pStyle w:val="Paragraphedeliste"/>
        <w:numPr>
          <w:ilvl w:val="0"/>
          <w:numId w:val="1"/>
        </w:numPr>
        <w:tabs>
          <w:tab w:val="left" w:pos="946"/>
        </w:tabs>
        <w:rPr>
          <w:sz w:val="24"/>
        </w:rPr>
      </w:pPr>
      <w:r>
        <w:rPr>
          <w:sz w:val="24"/>
        </w:rPr>
        <w:t>Communique</w:t>
      </w:r>
      <w:r>
        <w:rPr>
          <w:spacing w:val="-4"/>
          <w:sz w:val="24"/>
        </w:rPr>
        <w:t xml:space="preserve"> </w:t>
      </w:r>
      <w:r>
        <w:rPr>
          <w:sz w:val="24"/>
        </w:rPr>
        <w:t>aisément avec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hiérarchie,</w:t>
      </w:r>
      <w:r>
        <w:rPr>
          <w:spacing w:val="-2"/>
          <w:sz w:val="24"/>
        </w:rPr>
        <w:t xml:space="preserve"> </w:t>
      </w:r>
      <w:r>
        <w:rPr>
          <w:sz w:val="24"/>
        </w:rPr>
        <w:t>l’IC</w:t>
      </w:r>
      <w:r>
        <w:rPr>
          <w:spacing w:val="-1"/>
          <w:sz w:val="24"/>
        </w:rPr>
        <w:t xml:space="preserve"> </w:t>
      </w:r>
      <w:r>
        <w:rPr>
          <w:sz w:val="24"/>
        </w:rPr>
        <w:t>et</w:t>
      </w:r>
      <w:r>
        <w:rPr>
          <w:spacing w:val="1"/>
          <w:sz w:val="24"/>
        </w:rPr>
        <w:t xml:space="preserve"> </w:t>
      </w:r>
      <w:r>
        <w:rPr>
          <w:sz w:val="24"/>
        </w:rPr>
        <w:t>son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équipe.</w:t>
      </w:r>
    </w:p>
    <w:p w14:paraId="36011540" w14:textId="77777777" w:rsidR="005D7EE8" w:rsidRDefault="00000000">
      <w:pPr>
        <w:pStyle w:val="Paragraphedeliste"/>
        <w:numPr>
          <w:ilvl w:val="0"/>
          <w:numId w:val="1"/>
        </w:numPr>
        <w:tabs>
          <w:tab w:val="left" w:pos="946"/>
        </w:tabs>
        <w:rPr>
          <w:sz w:val="24"/>
        </w:rPr>
      </w:pPr>
      <w:r>
        <w:rPr>
          <w:sz w:val="24"/>
        </w:rPr>
        <w:t>Donne</w:t>
      </w:r>
      <w:r>
        <w:rPr>
          <w:spacing w:val="-3"/>
          <w:sz w:val="24"/>
        </w:rPr>
        <w:t xml:space="preserve"> </w:t>
      </w:r>
      <w:r>
        <w:rPr>
          <w:sz w:val="24"/>
        </w:rPr>
        <w:t>les</w:t>
      </w:r>
      <w:r>
        <w:rPr>
          <w:spacing w:val="-2"/>
          <w:sz w:val="24"/>
        </w:rPr>
        <w:t xml:space="preserve"> </w:t>
      </w:r>
      <w:r>
        <w:rPr>
          <w:sz w:val="24"/>
        </w:rPr>
        <w:t>consignes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>
        <w:rPr>
          <w:spacing w:val="-2"/>
          <w:sz w:val="24"/>
        </w:rPr>
        <w:t xml:space="preserve"> </w:t>
      </w:r>
      <w:r>
        <w:rPr>
          <w:sz w:val="24"/>
        </w:rPr>
        <w:t>l’équipe</w:t>
      </w:r>
      <w:r>
        <w:rPr>
          <w:spacing w:val="-1"/>
          <w:sz w:val="24"/>
        </w:rPr>
        <w:t xml:space="preserve"> </w:t>
      </w:r>
      <w:r>
        <w:rPr>
          <w:sz w:val="24"/>
        </w:rPr>
        <w:t>et contrôle</w:t>
      </w:r>
      <w:r>
        <w:rPr>
          <w:spacing w:val="-1"/>
          <w:sz w:val="24"/>
        </w:rPr>
        <w:t xml:space="preserve"> </w:t>
      </w:r>
      <w:r>
        <w:rPr>
          <w:sz w:val="24"/>
        </w:rPr>
        <w:t>leur</w:t>
      </w:r>
      <w:r>
        <w:rPr>
          <w:spacing w:val="-1"/>
          <w:sz w:val="24"/>
        </w:rPr>
        <w:t xml:space="preserve"> </w:t>
      </w:r>
      <w:r>
        <w:rPr>
          <w:sz w:val="24"/>
        </w:rPr>
        <w:t>bonne</w:t>
      </w:r>
      <w:r>
        <w:rPr>
          <w:spacing w:val="-2"/>
          <w:sz w:val="24"/>
        </w:rPr>
        <w:t xml:space="preserve"> </w:t>
      </w:r>
      <w:r>
        <w:rPr>
          <w:sz w:val="24"/>
        </w:rPr>
        <w:t>compréhension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et </w:t>
      </w:r>
      <w:r>
        <w:rPr>
          <w:spacing w:val="-2"/>
          <w:sz w:val="24"/>
        </w:rPr>
        <w:t>application</w:t>
      </w:r>
    </w:p>
    <w:p w14:paraId="62991B01" w14:textId="77777777" w:rsidR="005D7EE8" w:rsidRDefault="00000000">
      <w:pPr>
        <w:pStyle w:val="Paragraphedeliste"/>
        <w:numPr>
          <w:ilvl w:val="0"/>
          <w:numId w:val="1"/>
        </w:numPr>
        <w:tabs>
          <w:tab w:val="left" w:pos="946"/>
        </w:tabs>
        <w:rPr>
          <w:sz w:val="24"/>
        </w:rPr>
      </w:pPr>
      <w:r>
        <w:rPr>
          <w:sz w:val="24"/>
        </w:rPr>
        <w:t>Sait</w:t>
      </w:r>
      <w:r>
        <w:rPr>
          <w:spacing w:val="-1"/>
          <w:sz w:val="24"/>
        </w:rPr>
        <w:t xml:space="preserve"> </w:t>
      </w:r>
      <w:r>
        <w:rPr>
          <w:sz w:val="24"/>
        </w:rPr>
        <w:t>s’investir</w:t>
      </w:r>
      <w:r>
        <w:rPr>
          <w:spacing w:val="-2"/>
          <w:sz w:val="24"/>
        </w:rPr>
        <w:t xml:space="preserve"> </w:t>
      </w:r>
      <w:r>
        <w:rPr>
          <w:sz w:val="24"/>
        </w:rPr>
        <w:t>dans</w:t>
      </w:r>
      <w:r>
        <w:rPr>
          <w:spacing w:val="-1"/>
          <w:sz w:val="24"/>
        </w:rPr>
        <w:t xml:space="preserve"> </w:t>
      </w:r>
      <w:r>
        <w:rPr>
          <w:sz w:val="24"/>
        </w:rPr>
        <w:t>sa</w:t>
      </w:r>
      <w:r>
        <w:rPr>
          <w:spacing w:val="-1"/>
          <w:sz w:val="24"/>
        </w:rPr>
        <w:t xml:space="preserve"> </w:t>
      </w:r>
      <w:r>
        <w:rPr>
          <w:sz w:val="24"/>
        </w:rPr>
        <w:t>fonction</w:t>
      </w:r>
      <w:r>
        <w:rPr>
          <w:spacing w:val="1"/>
          <w:sz w:val="24"/>
        </w:rPr>
        <w:t xml:space="preserve"> </w:t>
      </w:r>
      <w:r>
        <w:rPr>
          <w:sz w:val="24"/>
        </w:rPr>
        <w:t>et</w:t>
      </w:r>
      <w:r>
        <w:rPr>
          <w:spacing w:val="-1"/>
          <w:sz w:val="24"/>
        </w:rPr>
        <w:t xml:space="preserve"> </w:t>
      </w:r>
      <w:r>
        <w:rPr>
          <w:sz w:val="24"/>
        </w:rPr>
        <w:t>fait</w:t>
      </w:r>
      <w:r>
        <w:rPr>
          <w:spacing w:val="-1"/>
          <w:sz w:val="24"/>
        </w:rPr>
        <w:t xml:space="preserve"> </w:t>
      </w:r>
      <w:r>
        <w:rPr>
          <w:sz w:val="24"/>
        </w:rPr>
        <w:t>preuve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flexibilité</w:t>
      </w:r>
    </w:p>
    <w:p w14:paraId="26ADDEA4" w14:textId="77777777" w:rsidR="005D7EE8" w:rsidRDefault="00000000">
      <w:pPr>
        <w:pStyle w:val="Paragraphedeliste"/>
        <w:numPr>
          <w:ilvl w:val="0"/>
          <w:numId w:val="1"/>
        </w:numPr>
        <w:tabs>
          <w:tab w:val="left" w:pos="946"/>
        </w:tabs>
        <w:rPr>
          <w:sz w:val="24"/>
        </w:rPr>
      </w:pPr>
      <w:r>
        <w:rPr>
          <w:sz w:val="24"/>
        </w:rPr>
        <w:t>Fait</w:t>
      </w:r>
      <w:r>
        <w:rPr>
          <w:spacing w:val="-1"/>
          <w:sz w:val="24"/>
        </w:rPr>
        <w:t xml:space="preserve"> </w:t>
      </w:r>
      <w:r>
        <w:rPr>
          <w:sz w:val="24"/>
        </w:rPr>
        <w:t>preuve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droiture,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réserve,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respect.</w:t>
      </w:r>
    </w:p>
    <w:p w14:paraId="7742F4EB" w14:textId="77777777" w:rsidR="005D7EE8" w:rsidRDefault="00000000">
      <w:pPr>
        <w:pStyle w:val="Corpsdetexte"/>
        <w:spacing w:before="2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4A9CC897" wp14:editId="7BC827C9">
                <wp:simplePos x="0" y="0"/>
                <wp:positionH relativeFrom="page">
                  <wp:posOffset>829055</wp:posOffset>
                </wp:positionH>
                <wp:positionV relativeFrom="paragraph">
                  <wp:posOffset>180765</wp:posOffset>
                </wp:positionV>
                <wp:extent cx="9036050" cy="205740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36050" cy="20574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A2A99C6" w14:textId="77777777" w:rsidR="005D7EE8" w:rsidRDefault="00000000">
                            <w:pPr>
                              <w:spacing w:before="18"/>
                              <w:ind w:left="5353" w:right="5353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CE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QUE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L’ON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VOUS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24"/>
                              </w:rPr>
                              <w:t xml:space="preserve"> PROPOSE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9CC897" id="Textbox 9" o:spid="_x0000_s1031" type="#_x0000_t202" style="position:absolute;margin-left:65.3pt;margin-top:14.25pt;width:711.5pt;height:16.2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" filled="f" strokeweight=".16931mm">
                <v:path arrowok="t"/>
                <v:textbox inset="0,0,0,0">
                  <w:txbxContent>
                    <w:p w14:paraId="1A2A99C6" w14:textId="77777777" w:rsidR="005D7EE8" w:rsidRDefault="00000000">
                      <w:pPr>
                        <w:spacing w:before="18"/>
                        <w:ind w:left="5353" w:right="5353"/>
                        <w:jc w:val="center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CE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QUE</w:t>
                      </w:r>
                      <w:r>
                        <w:rPr>
                          <w:rFonts w:ascii="Times New Roman" w:hAnsi="Times New Roman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L’ON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VOUS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24"/>
                        </w:rPr>
                        <w:t xml:space="preserve"> PROPOSE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EBAD62D" w14:textId="77777777" w:rsidR="005D7EE8" w:rsidRDefault="005D7EE8">
      <w:pPr>
        <w:pStyle w:val="Corpsdetexte"/>
        <w:spacing w:before="6"/>
        <w:rPr>
          <w:sz w:val="16"/>
        </w:rPr>
      </w:pPr>
    </w:p>
    <w:p w14:paraId="40B77176" w14:textId="77777777" w:rsidR="005D7EE8" w:rsidRDefault="00000000">
      <w:pPr>
        <w:pStyle w:val="Paragraphedeliste"/>
        <w:numPr>
          <w:ilvl w:val="1"/>
          <w:numId w:val="1"/>
        </w:numPr>
        <w:tabs>
          <w:tab w:val="left" w:pos="1318"/>
        </w:tabs>
        <w:spacing w:before="90"/>
        <w:rPr>
          <w:sz w:val="24"/>
        </w:rPr>
      </w:pP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CDI</w:t>
      </w:r>
      <w:r>
        <w:rPr>
          <w:spacing w:val="-6"/>
          <w:sz w:val="24"/>
        </w:rPr>
        <w:t xml:space="preserve"> </w:t>
      </w:r>
      <w:r>
        <w:rPr>
          <w:sz w:val="24"/>
        </w:rPr>
        <w:t>dans une</w:t>
      </w:r>
      <w:r>
        <w:rPr>
          <w:spacing w:val="-1"/>
          <w:sz w:val="24"/>
        </w:rPr>
        <w:t xml:space="preserve"> </w:t>
      </w:r>
      <w:r>
        <w:rPr>
          <w:sz w:val="24"/>
        </w:rPr>
        <w:t>MRS familiale située</w:t>
      </w:r>
      <w:r>
        <w:rPr>
          <w:spacing w:val="-2"/>
          <w:sz w:val="24"/>
        </w:rPr>
        <w:t xml:space="preserve"> </w:t>
      </w:r>
      <w:r>
        <w:rPr>
          <w:sz w:val="24"/>
        </w:rPr>
        <w:t>dans un cadre</w:t>
      </w:r>
      <w:r>
        <w:rPr>
          <w:spacing w:val="-2"/>
          <w:sz w:val="24"/>
        </w:rPr>
        <w:t xml:space="preserve"> </w:t>
      </w:r>
      <w:r>
        <w:rPr>
          <w:sz w:val="24"/>
        </w:rPr>
        <w:t>verdoyant et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calme.</w:t>
      </w:r>
    </w:p>
    <w:p w14:paraId="58889209" w14:textId="77777777" w:rsidR="005D7EE8" w:rsidRDefault="00000000">
      <w:pPr>
        <w:pStyle w:val="Paragraphedeliste"/>
        <w:numPr>
          <w:ilvl w:val="1"/>
          <w:numId w:val="1"/>
        </w:numPr>
        <w:tabs>
          <w:tab w:val="left" w:pos="1318"/>
        </w:tabs>
        <w:spacing w:before="40"/>
        <w:rPr>
          <w:sz w:val="24"/>
        </w:rPr>
      </w:pPr>
      <w:r>
        <w:rPr>
          <w:sz w:val="24"/>
        </w:rPr>
        <w:t>Une</w:t>
      </w:r>
      <w:r>
        <w:rPr>
          <w:spacing w:val="-5"/>
          <w:sz w:val="24"/>
        </w:rPr>
        <w:t xml:space="preserve"> </w:t>
      </w:r>
      <w:r>
        <w:rPr>
          <w:sz w:val="24"/>
        </w:rPr>
        <w:t>philosophie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travail basée</w:t>
      </w:r>
      <w:r>
        <w:rPr>
          <w:spacing w:val="-1"/>
          <w:sz w:val="24"/>
        </w:rPr>
        <w:t xml:space="preserve"> </w:t>
      </w:r>
      <w:r>
        <w:rPr>
          <w:sz w:val="24"/>
        </w:rPr>
        <w:t>sur la</w:t>
      </w:r>
      <w:r>
        <w:rPr>
          <w:spacing w:val="-1"/>
          <w:sz w:val="24"/>
        </w:rPr>
        <w:t xml:space="preserve"> </w:t>
      </w:r>
      <w:r>
        <w:rPr>
          <w:sz w:val="24"/>
        </w:rPr>
        <w:t>méthode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"Tubbe"</w:t>
      </w:r>
    </w:p>
    <w:p w14:paraId="0A5738C4" w14:textId="77777777" w:rsidR="005D7EE8" w:rsidRDefault="00000000">
      <w:pPr>
        <w:pStyle w:val="Paragraphedeliste"/>
        <w:numPr>
          <w:ilvl w:val="1"/>
          <w:numId w:val="1"/>
        </w:numPr>
        <w:tabs>
          <w:tab w:val="left" w:pos="1318"/>
        </w:tabs>
        <w:spacing w:before="41"/>
        <w:rPr>
          <w:sz w:val="24"/>
        </w:rPr>
      </w:pPr>
      <w:r>
        <w:rPr>
          <w:sz w:val="24"/>
        </w:rPr>
        <w:t>Une</w:t>
      </w:r>
      <w:r>
        <w:rPr>
          <w:spacing w:val="-3"/>
          <w:sz w:val="24"/>
        </w:rPr>
        <w:t xml:space="preserve"> </w:t>
      </w:r>
      <w:r>
        <w:rPr>
          <w:sz w:val="24"/>
        </w:rPr>
        <w:t>proximité</w:t>
      </w:r>
      <w:r>
        <w:rPr>
          <w:spacing w:val="-1"/>
          <w:sz w:val="24"/>
        </w:rPr>
        <w:t xml:space="preserve"> </w:t>
      </w:r>
      <w:r>
        <w:rPr>
          <w:sz w:val="24"/>
        </w:rPr>
        <w:t>avec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la </w:t>
      </w:r>
      <w:r>
        <w:rPr>
          <w:spacing w:val="-2"/>
          <w:sz w:val="24"/>
        </w:rPr>
        <w:t>direction.</w:t>
      </w:r>
    </w:p>
    <w:p w14:paraId="4F297458" w14:textId="77777777" w:rsidR="005D7EE8" w:rsidRDefault="00000000">
      <w:pPr>
        <w:pStyle w:val="Paragraphedeliste"/>
        <w:numPr>
          <w:ilvl w:val="1"/>
          <w:numId w:val="1"/>
        </w:numPr>
        <w:tabs>
          <w:tab w:val="left" w:pos="1318"/>
        </w:tabs>
        <w:spacing w:before="41"/>
        <w:rPr>
          <w:sz w:val="24"/>
        </w:rPr>
      </w:pPr>
      <w:r>
        <w:rPr>
          <w:sz w:val="24"/>
        </w:rPr>
        <w:t>Salaire</w:t>
      </w:r>
      <w:r>
        <w:rPr>
          <w:spacing w:val="-3"/>
          <w:sz w:val="24"/>
        </w:rPr>
        <w:t xml:space="preserve"> </w:t>
      </w:r>
      <w:r>
        <w:rPr>
          <w:sz w:val="24"/>
        </w:rPr>
        <w:t>IFIC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16.</w:t>
      </w:r>
    </w:p>
    <w:p w14:paraId="04613634" w14:textId="77777777" w:rsidR="005D7EE8" w:rsidRDefault="005D7EE8">
      <w:pPr>
        <w:rPr>
          <w:sz w:val="24"/>
        </w:rPr>
        <w:sectPr w:rsidR="005D7EE8">
          <w:pgSz w:w="16840" w:h="11910" w:orient="landscape"/>
          <w:pgMar w:top="920" w:right="1160" w:bottom="280" w:left="1180" w:header="718" w:footer="0" w:gutter="0"/>
          <w:cols w:space="720"/>
        </w:sectPr>
      </w:pPr>
    </w:p>
    <w:p w14:paraId="20692164" w14:textId="77777777" w:rsidR="005D7EE8" w:rsidRDefault="005D7EE8">
      <w:pPr>
        <w:pStyle w:val="Corpsdetexte"/>
        <w:spacing w:before="2"/>
        <w:rPr>
          <w:sz w:val="12"/>
        </w:rPr>
      </w:pPr>
    </w:p>
    <w:p w14:paraId="7C32AB27" w14:textId="77777777" w:rsidR="005D7EE8" w:rsidRDefault="00000000">
      <w:pPr>
        <w:pStyle w:val="Paragraphedeliste"/>
        <w:numPr>
          <w:ilvl w:val="1"/>
          <w:numId w:val="1"/>
        </w:numPr>
        <w:tabs>
          <w:tab w:val="left" w:pos="1318"/>
        </w:tabs>
        <w:spacing w:before="90"/>
        <w:rPr>
          <w:sz w:val="24"/>
        </w:rPr>
      </w:pPr>
      <w:r>
        <w:rPr>
          <w:sz w:val="24"/>
        </w:rPr>
        <w:t>Sursalaires</w:t>
      </w:r>
      <w:r>
        <w:rPr>
          <w:spacing w:val="-2"/>
          <w:sz w:val="24"/>
        </w:rPr>
        <w:t xml:space="preserve"> </w:t>
      </w:r>
      <w:r>
        <w:rPr>
          <w:sz w:val="24"/>
        </w:rPr>
        <w:t>mensuels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11%</w:t>
      </w:r>
    </w:p>
    <w:p w14:paraId="3EDCEF5A" w14:textId="77777777" w:rsidR="005D7EE8" w:rsidRDefault="00000000">
      <w:pPr>
        <w:pStyle w:val="Paragraphedeliste"/>
        <w:numPr>
          <w:ilvl w:val="1"/>
          <w:numId w:val="1"/>
        </w:numPr>
        <w:tabs>
          <w:tab w:val="left" w:pos="1318"/>
        </w:tabs>
        <w:spacing w:before="41"/>
        <w:rPr>
          <w:sz w:val="24"/>
        </w:rPr>
      </w:pPr>
      <w:r>
        <w:rPr>
          <w:sz w:val="24"/>
        </w:rPr>
        <w:t>Congés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supplémentaires</w:t>
      </w:r>
    </w:p>
    <w:p w14:paraId="3CD73706" w14:textId="77777777" w:rsidR="005D7EE8" w:rsidRDefault="00000000">
      <w:pPr>
        <w:pStyle w:val="Paragraphedeliste"/>
        <w:numPr>
          <w:ilvl w:val="1"/>
          <w:numId w:val="1"/>
        </w:numPr>
        <w:tabs>
          <w:tab w:val="left" w:pos="1318"/>
        </w:tabs>
        <w:spacing w:before="43"/>
        <w:rPr>
          <w:sz w:val="24"/>
        </w:rPr>
      </w:pPr>
      <w:r>
        <w:rPr>
          <w:sz w:val="24"/>
        </w:rPr>
        <w:t>Parking</w:t>
      </w:r>
      <w:r>
        <w:rPr>
          <w:spacing w:val="-2"/>
          <w:sz w:val="24"/>
        </w:rPr>
        <w:t xml:space="preserve"> gratuit</w:t>
      </w:r>
    </w:p>
    <w:sectPr w:rsidR="005D7EE8">
      <w:pgSz w:w="16840" w:h="11910" w:orient="landscape"/>
      <w:pgMar w:top="920" w:right="1160" w:bottom="280" w:left="1180" w:header="71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C8FE1" w14:textId="77777777" w:rsidR="00952DC7" w:rsidRDefault="00952DC7">
      <w:r>
        <w:separator/>
      </w:r>
    </w:p>
  </w:endnote>
  <w:endnote w:type="continuationSeparator" w:id="0">
    <w:p w14:paraId="30EB273A" w14:textId="77777777" w:rsidR="00952DC7" w:rsidRDefault="00952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44BF1" w14:textId="77777777" w:rsidR="00952DC7" w:rsidRDefault="00952DC7">
      <w:r>
        <w:separator/>
      </w:r>
    </w:p>
  </w:footnote>
  <w:footnote w:type="continuationSeparator" w:id="0">
    <w:p w14:paraId="58BF7265" w14:textId="77777777" w:rsidR="00952DC7" w:rsidRDefault="00952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2D0BB" w14:textId="77777777" w:rsidR="005D7EE8" w:rsidRDefault="00000000">
    <w:pPr>
      <w:pStyle w:val="Corpsdetex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83904" behindDoc="1" locked="0" layoutInCell="1" allowOverlap="1" wp14:anchorId="702D3675" wp14:editId="118F1314">
              <wp:simplePos x="0" y="0"/>
              <wp:positionH relativeFrom="page">
                <wp:posOffset>9691116</wp:posOffset>
              </wp:positionH>
              <wp:positionV relativeFrom="page">
                <wp:posOffset>443033</wp:posOffset>
              </wp:positionV>
              <wp:extent cx="15240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E67BD0" w14:textId="77777777" w:rsidR="005D7EE8" w:rsidRDefault="00000000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2D367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2" type="#_x0000_t202" style="position:absolute;margin-left:763.1pt;margin-top:34.9pt;width:12pt;height:13.05pt;z-index:-1583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" filled="f" stroked="f">
              <v:textbox inset="0,0,0,0">
                <w:txbxContent>
                  <w:p w14:paraId="23E67BD0" w14:textId="77777777" w:rsidR="005D7EE8" w:rsidRDefault="00000000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w w:val="99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t>1</w:t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15B02"/>
    <w:multiLevelType w:val="hybridMultilevel"/>
    <w:tmpl w:val="431CF484"/>
    <w:lvl w:ilvl="0" w:tplc="FB7422D0">
      <w:numFmt w:val="bullet"/>
      <w:lvlText w:val=""/>
      <w:lvlJc w:val="left"/>
      <w:pPr>
        <w:ind w:left="946" w:hanging="27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FDE61B88">
      <w:numFmt w:val="bullet"/>
      <w:lvlText w:val="•"/>
      <w:lvlJc w:val="left"/>
      <w:pPr>
        <w:ind w:left="2295" w:hanging="276"/>
      </w:pPr>
      <w:rPr>
        <w:rFonts w:hint="default"/>
        <w:lang w:val="fr-FR" w:eastAsia="en-US" w:bidi="ar-SA"/>
      </w:rPr>
    </w:lvl>
    <w:lvl w:ilvl="2" w:tplc="70E69936">
      <w:numFmt w:val="bullet"/>
      <w:lvlText w:val="•"/>
      <w:lvlJc w:val="left"/>
      <w:pPr>
        <w:ind w:left="3651" w:hanging="276"/>
      </w:pPr>
      <w:rPr>
        <w:rFonts w:hint="default"/>
        <w:lang w:val="fr-FR" w:eastAsia="en-US" w:bidi="ar-SA"/>
      </w:rPr>
    </w:lvl>
    <w:lvl w:ilvl="3" w:tplc="185E3F38">
      <w:numFmt w:val="bullet"/>
      <w:lvlText w:val="•"/>
      <w:lvlJc w:val="left"/>
      <w:pPr>
        <w:ind w:left="5007" w:hanging="276"/>
      </w:pPr>
      <w:rPr>
        <w:rFonts w:hint="default"/>
        <w:lang w:val="fr-FR" w:eastAsia="en-US" w:bidi="ar-SA"/>
      </w:rPr>
    </w:lvl>
    <w:lvl w:ilvl="4" w:tplc="AD80918A">
      <w:numFmt w:val="bullet"/>
      <w:lvlText w:val="•"/>
      <w:lvlJc w:val="left"/>
      <w:pPr>
        <w:ind w:left="6363" w:hanging="276"/>
      </w:pPr>
      <w:rPr>
        <w:rFonts w:hint="default"/>
        <w:lang w:val="fr-FR" w:eastAsia="en-US" w:bidi="ar-SA"/>
      </w:rPr>
    </w:lvl>
    <w:lvl w:ilvl="5" w:tplc="C15C9450">
      <w:numFmt w:val="bullet"/>
      <w:lvlText w:val="•"/>
      <w:lvlJc w:val="left"/>
      <w:pPr>
        <w:ind w:left="7719" w:hanging="276"/>
      </w:pPr>
      <w:rPr>
        <w:rFonts w:hint="default"/>
        <w:lang w:val="fr-FR" w:eastAsia="en-US" w:bidi="ar-SA"/>
      </w:rPr>
    </w:lvl>
    <w:lvl w:ilvl="6" w:tplc="46B637DE">
      <w:numFmt w:val="bullet"/>
      <w:lvlText w:val="•"/>
      <w:lvlJc w:val="left"/>
      <w:pPr>
        <w:ind w:left="9075" w:hanging="276"/>
      </w:pPr>
      <w:rPr>
        <w:rFonts w:hint="default"/>
        <w:lang w:val="fr-FR" w:eastAsia="en-US" w:bidi="ar-SA"/>
      </w:rPr>
    </w:lvl>
    <w:lvl w:ilvl="7" w:tplc="B1B873A4">
      <w:numFmt w:val="bullet"/>
      <w:lvlText w:val="•"/>
      <w:lvlJc w:val="left"/>
      <w:pPr>
        <w:ind w:left="10430" w:hanging="276"/>
      </w:pPr>
      <w:rPr>
        <w:rFonts w:hint="default"/>
        <w:lang w:val="fr-FR" w:eastAsia="en-US" w:bidi="ar-SA"/>
      </w:rPr>
    </w:lvl>
    <w:lvl w:ilvl="8" w:tplc="B8309E74">
      <w:numFmt w:val="bullet"/>
      <w:lvlText w:val="•"/>
      <w:lvlJc w:val="left"/>
      <w:pPr>
        <w:ind w:left="11786" w:hanging="276"/>
      </w:pPr>
      <w:rPr>
        <w:rFonts w:hint="default"/>
        <w:lang w:val="fr-FR" w:eastAsia="en-US" w:bidi="ar-SA"/>
      </w:rPr>
    </w:lvl>
  </w:abstractNum>
  <w:abstractNum w:abstractNumId="1" w15:restartNumberingAfterBreak="0">
    <w:nsid w:val="5186579D"/>
    <w:multiLevelType w:val="hybridMultilevel"/>
    <w:tmpl w:val="B97EA5DC"/>
    <w:lvl w:ilvl="0" w:tplc="78B40B4A">
      <w:numFmt w:val="bullet"/>
      <w:lvlText w:val="-"/>
      <w:lvlJc w:val="left"/>
      <w:pPr>
        <w:ind w:left="946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90103A16">
      <w:numFmt w:val="bullet"/>
      <w:lvlText w:val="-"/>
      <w:lvlJc w:val="left"/>
      <w:pPr>
        <w:ind w:left="131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2" w:tplc="D0049F48">
      <w:numFmt w:val="bullet"/>
      <w:lvlText w:val="•"/>
      <w:lvlJc w:val="left"/>
      <w:pPr>
        <w:ind w:left="2784" w:hanging="360"/>
      </w:pPr>
      <w:rPr>
        <w:rFonts w:hint="default"/>
        <w:lang w:val="fr-FR" w:eastAsia="en-US" w:bidi="ar-SA"/>
      </w:rPr>
    </w:lvl>
    <w:lvl w:ilvl="3" w:tplc="004260CA">
      <w:numFmt w:val="bullet"/>
      <w:lvlText w:val="•"/>
      <w:lvlJc w:val="left"/>
      <w:pPr>
        <w:ind w:left="4248" w:hanging="360"/>
      </w:pPr>
      <w:rPr>
        <w:rFonts w:hint="default"/>
        <w:lang w:val="fr-FR" w:eastAsia="en-US" w:bidi="ar-SA"/>
      </w:rPr>
    </w:lvl>
    <w:lvl w:ilvl="4" w:tplc="B798BFD4">
      <w:numFmt w:val="bullet"/>
      <w:lvlText w:val="•"/>
      <w:lvlJc w:val="left"/>
      <w:pPr>
        <w:ind w:left="5712" w:hanging="360"/>
      </w:pPr>
      <w:rPr>
        <w:rFonts w:hint="default"/>
        <w:lang w:val="fr-FR" w:eastAsia="en-US" w:bidi="ar-SA"/>
      </w:rPr>
    </w:lvl>
    <w:lvl w:ilvl="5" w:tplc="B0A2ADE2">
      <w:numFmt w:val="bullet"/>
      <w:lvlText w:val="•"/>
      <w:lvlJc w:val="left"/>
      <w:pPr>
        <w:ind w:left="7177" w:hanging="360"/>
      </w:pPr>
      <w:rPr>
        <w:rFonts w:hint="default"/>
        <w:lang w:val="fr-FR" w:eastAsia="en-US" w:bidi="ar-SA"/>
      </w:rPr>
    </w:lvl>
    <w:lvl w:ilvl="6" w:tplc="5BA43910">
      <w:numFmt w:val="bullet"/>
      <w:lvlText w:val="•"/>
      <w:lvlJc w:val="left"/>
      <w:pPr>
        <w:ind w:left="8641" w:hanging="360"/>
      </w:pPr>
      <w:rPr>
        <w:rFonts w:hint="default"/>
        <w:lang w:val="fr-FR" w:eastAsia="en-US" w:bidi="ar-SA"/>
      </w:rPr>
    </w:lvl>
    <w:lvl w:ilvl="7" w:tplc="8C5AF240">
      <w:numFmt w:val="bullet"/>
      <w:lvlText w:val="•"/>
      <w:lvlJc w:val="left"/>
      <w:pPr>
        <w:ind w:left="10105" w:hanging="360"/>
      </w:pPr>
      <w:rPr>
        <w:rFonts w:hint="default"/>
        <w:lang w:val="fr-FR" w:eastAsia="en-US" w:bidi="ar-SA"/>
      </w:rPr>
    </w:lvl>
    <w:lvl w:ilvl="8" w:tplc="3DD80D82">
      <w:numFmt w:val="bullet"/>
      <w:lvlText w:val="•"/>
      <w:lvlJc w:val="left"/>
      <w:pPr>
        <w:ind w:left="11569" w:hanging="360"/>
      </w:pPr>
      <w:rPr>
        <w:rFonts w:hint="default"/>
        <w:lang w:val="fr-FR" w:eastAsia="en-US" w:bidi="ar-SA"/>
      </w:rPr>
    </w:lvl>
  </w:abstractNum>
  <w:num w:numId="1" w16cid:durableId="313144953">
    <w:abstractNumId w:val="1"/>
  </w:num>
  <w:num w:numId="2" w16cid:durableId="1574198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D7EE8"/>
    <w:rsid w:val="005D7EE8"/>
    <w:rsid w:val="00952DC7"/>
    <w:rsid w:val="00A5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02A25"/>
  <w15:docId w15:val="{8A27E211-7108-4383-AFED-FAEBF6479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Titre">
    <w:name w:val="Title"/>
    <w:basedOn w:val="Normal"/>
    <w:uiPriority w:val="10"/>
    <w:qFormat/>
    <w:pPr>
      <w:spacing w:before="231"/>
      <w:ind w:left="2647" w:right="2669"/>
      <w:jc w:val="center"/>
    </w:pPr>
    <w:rPr>
      <w:rFonts w:ascii="Arial" w:eastAsia="Arial" w:hAnsi="Arial" w:cs="Arial"/>
      <w:b/>
      <w:bCs/>
      <w:sz w:val="44"/>
      <w:szCs w:val="44"/>
    </w:rPr>
  </w:style>
  <w:style w:type="paragraph" w:styleId="Paragraphedeliste">
    <w:name w:val="List Paragraph"/>
    <w:basedOn w:val="Normal"/>
    <w:uiPriority w:val="1"/>
    <w:qFormat/>
    <w:pPr>
      <w:ind w:left="946" w:hanging="348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pPr>
      <w:ind w:left="108"/>
    </w:pPr>
  </w:style>
  <w:style w:type="character" w:styleId="Lienhypertexte">
    <w:name w:val="Hyperlink"/>
    <w:basedOn w:val="Policepardfaut"/>
    <w:uiPriority w:val="99"/>
    <w:unhideWhenUsed/>
    <w:rsid w:val="00A57F03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57F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nfo@cpaschatelet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650</Words>
  <Characters>3575</Characters>
  <Application>Microsoft Office Word</Application>
  <DocSecurity>0</DocSecurity>
  <Lines>29</Lines>
  <Paragraphs>8</Paragraphs>
  <ScaleCrop>false</ScaleCrop>
  <Company/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 :</dc:title>
  <dc:creator>pga</dc:creator>
  <cp:lastModifiedBy>bachy</cp:lastModifiedBy>
  <cp:revision>3</cp:revision>
  <dcterms:created xsi:type="dcterms:W3CDTF">2023-08-18T08:25:00Z</dcterms:created>
  <dcterms:modified xsi:type="dcterms:W3CDTF">2023-08-18T08:48:00Z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2023-08-18T00:00:00Z</vt:filetime>
  </property>
  <property fmtid="{D5CDD505-2E9C-101B-9397-08002B2CF9AE}" pid="5" name="Producer">
    <vt:lpwstr>Microsoft® Word 2019</vt:lpwstr>
  </property>
</Properties>
</file>